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F086C" w14:textId="77777777" w:rsidR="008D47F1" w:rsidRPr="00651240" w:rsidRDefault="00204D1F" w:rsidP="00F84BF3">
      <w:pPr>
        <w:jc w:val="both"/>
        <w:rPr>
          <w:rFonts w:cs="Arial"/>
          <w:color w:val="003671"/>
          <w:sz w:val="19"/>
          <w:szCs w:val="19"/>
          <w:lang w:val="en-GB" w:eastAsia="fr-BE"/>
        </w:rPr>
      </w:pPr>
      <w:bookmarkStart w:id="0" w:name="_GoBack"/>
      <w:bookmarkEnd w:id="0"/>
      <w:r w:rsidRPr="00651240">
        <w:rPr>
          <w:noProof/>
          <w:color w:val="003671"/>
          <w:sz w:val="19"/>
          <w:szCs w:val="19"/>
          <w:lang w:val="en-US" w:eastAsia="en-US"/>
        </w:rPr>
        <w:drawing>
          <wp:anchor distT="0" distB="0" distL="114300" distR="114300" simplePos="0" relativeHeight="251657728" behindDoc="0" locked="0" layoutInCell="1" allowOverlap="1" wp14:anchorId="24DDACB8" wp14:editId="6737C205">
            <wp:simplePos x="0" y="0"/>
            <wp:positionH relativeFrom="column">
              <wp:posOffset>0</wp:posOffset>
            </wp:positionH>
            <wp:positionV relativeFrom="paragraph">
              <wp:posOffset>-314325</wp:posOffset>
            </wp:positionV>
            <wp:extent cx="3133725" cy="676275"/>
            <wp:effectExtent l="0" t="0" r="9525" b="9525"/>
            <wp:wrapNone/>
            <wp:docPr id="5" name="Picture 5" descr="SP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 logo new"/>
                    <pic:cNvPicPr>
                      <a:picLocks noChangeAspect="1" noChangeArrowheads="1"/>
                    </pic:cNvPicPr>
                  </pic:nvPicPr>
                  <pic:blipFill>
                    <a:blip r:embed="rId8" cstate="print">
                      <a:extLst>
                        <a:ext uri="{28A0092B-C50C-407E-A947-70E740481C1C}">
                          <a14:useLocalDpi xmlns:a14="http://schemas.microsoft.com/office/drawing/2010/main" val="0"/>
                        </a:ext>
                      </a:extLst>
                    </a:blip>
                    <a:srcRect l="7523" t="15959" r="7141" b="15509"/>
                    <a:stretch>
                      <a:fillRect/>
                    </a:stretch>
                  </pic:blipFill>
                  <pic:spPr bwMode="auto">
                    <a:xfrm>
                      <a:off x="0" y="0"/>
                      <a:ext cx="313372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030169" w14:textId="77777777" w:rsidR="00DC2B23" w:rsidRPr="00651240" w:rsidRDefault="00DC2B23" w:rsidP="00F84BF3">
      <w:pPr>
        <w:jc w:val="both"/>
        <w:rPr>
          <w:rFonts w:cs="Arial"/>
          <w:color w:val="003671"/>
          <w:sz w:val="19"/>
          <w:szCs w:val="19"/>
          <w:lang w:val="en-GB" w:eastAsia="fr-BE"/>
        </w:rPr>
      </w:pPr>
    </w:p>
    <w:p w14:paraId="5C59DB61" w14:textId="77777777" w:rsidR="00900AA8" w:rsidRPr="00651240" w:rsidRDefault="00900AA8" w:rsidP="00F84BF3">
      <w:pPr>
        <w:rPr>
          <w:rFonts w:cs="Arial"/>
          <w:color w:val="003671"/>
          <w:sz w:val="19"/>
          <w:szCs w:val="19"/>
          <w:lang w:val="en-GB" w:eastAsia="fr-BE"/>
        </w:rPr>
      </w:pPr>
    </w:p>
    <w:p w14:paraId="7E4207F4" w14:textId="77777777" w:rsidR="00A27A69" w:rsidRPr="00651240" w:rsidRDefault="00A27A69" w:rsidP="00F84BF3">
      <w:pPr>
        <w:rPr>
          <w:rFonts w:cs="Arial"/>
          <w:i/>
          <w:color w:val="003671"/>
          <w:sz w:val="19"/>
          <w:szCs w:val="19"/>
          <w:lang w:val="en-GB" w:eastAsia="fr-BE"/>
        </w:rPr>
      </w:pPr>
    </w:p>
    <w:p w14:paraId="4638152D" w14:textId="5A23BB6A" w:rsidR="00A27A69" w:rsidRPr="00651240" w:rsidRDefault="00910E65" w:rsidP="00F84BF3">
      <w:pPr>
        <w:jc w:val="right"/>
        <w:rPr>
          <w:rFonts w:cs="Arial"/>
          <w:color w:val="003671"/>
          <w:sz w:val="19"/>
          <w:szCs w:val="19"/>
          <w:lang w:val="en-GB" w:eastAsia="fr-BE"/>
        </w:rPr>
      </w:pPr>
      <w:r w:rsidRPr="00910E65">
        <w:rPr>
          <w:rFonts w:cs="Arial"/>
          <w:color w:val="003671"/>
          <w:sz w:val="19"/>
          <w:szCs w:val="19"/>
          <w:lang w:val="en-GB" w:eastAsia="fr-BE"/>
        </w:rPr>
        <w:t>Brussels, 29</w:t>
      </w:r>
      <w:r w:rsidR="00934308" w:rsidRPr="00910E65">
        <w:rPr>
          <w:rFonts w:cs="Arial"/>
          <w:color w:val="003671"/>
          <w:sz w:val="19"/>
          <w:szCs w:val="19"/>
          <w:lang w:val="en-GB" w:eastAsia="fr-BE"/>
        </w:rPr>
        <w:t xml:space="preserve"> </w:t>
      </w:r>
      <w:r w:rsidR="00D20DCD" w:rsidRPr="00910E65">
        <w:rPr>
          <w:rFonts w:cs="Arial"/>
          <w:color w:val="003671"/>
          <w:sz w:val="19"/>
          <w:szCs w:val="19"/>
          <w:lang w:val="en-GB" w:eastAsia="fr-BE"/>
        </w:rPr>
        <w:t>July 2019</w:t>
      </w:r>
    </w:p>
    <w:p w14:paraId="70912ACC" w14:textId="77777777" w:rsidR="00A27A69" w:rsidRPr="00651240" w:rsidRDefault="00A27A69" w:rsidP="00F84BF3">
      <w:pPr>
        <w:jc w:val="right"/>
        <w:rPr>
          <w:rFonts w:cs="Arial"/>
          <w:i/>
          <w:color w:val="003671"/>
          <w:sz w:val="19"/>
          <w:szCs w:val="19"/>
          <w:lang w:val="en-GB" w:eastAsia="fr-BE"/>
        </w:rPr>
      </w:pPr>
    </w:p>
    <w:p w14:paraId="00FB678C" w14:textId="77777777" w:rsidR="0047314F" w:rsidRPr="00AB0DB8" w:rsidRDefault="0047314F" w:rsidP="0047314F">
      <w:pPr>
        <w:autoSpaceDE w:val="0"/>
        <w:autoSpaceDN w:val="0"/>
        <w:adjustRightInd w:val="0"/>
        <w:rPr>
          <w:rFonts w:cs="Verdana"/>
          <w:color w:val="000000"/>
          <w:sz w:val="24"/>
          <w:lang w:val="en-US" w:eastAsia="en-GB"/>
        </w:rPr>
      </w:pPr>
    </w:p>
    <w:p w14:paraId="47C02373" w14:textId="4B0173FF" w:rsidR="0047314F" w:rsidRPr="0047314F" w:rsidRDefault="0047314F" w:rsidP="0047314F">
      <w:pPr>
        <w:autoSpaceDE w:val="0"/>
        <w:autoSpaceDN w:val="0"/>
        <w:adjustRightInd w:val="0"/>
        <w:rPr>
          <w:rFonts w:eastAsiaTheme="majorEastAsia" w:cstheme="majorBidi"/>
          <w:b/>
          <w:bCs/>
          <w:color w:val="365F91" w:themeColor="accent1" w:themeShade="BF"/>
          <w:sz w:val="24"/>
          <w:lang w:val="en-GB" w:eastAsia="fr-BE"/>
        </w:rPr>
      </w:pPr>
      <w:r w:rsidRPr="0047314F">
        <w:rPr>
          <w:rFonts w:eastAsiaTheme="majorEastAsia" w:cstheme="majorBidi"/>
          <w:b/>
          <w:bCs/>
          <w:color w:val="365F91" w:themeColor="accent1" w:themeShade="BF"/>
          <w:sz w:val="24"/>
          <w:lang w:val="en-GB" w:eastAsia="fr-BE"/>
        </w:rPr>
        <w:t xml:space="preserve">CALL FOR CONSULTANT: Terms of Reference </w:t>
      </w:r>
    </w:p>
    <w:p w14:paraId="486231A4" w14:textId="1B710B8E" w:rsidR="0047314F" w:rsidRPr="0047314F" w:rsidRDefault="0047314F" w:rsidP="0047314F">
      <w:pPr>
        <w:pStyle w:val="Heading1"/>
        <w:jc w:val="both"/>
        <w:rPr>
          <w:rFonts w:ascii="Verdana" w:hAnsi="Verdana"/>
          <w:b w:val="0"/>
          <w:sz w:val="24"/>
          <w:szCs w:val="24"/>
          <w:lang w:val="en-GB" w:eastAsia="fr-BE"/>
        </w:rPr>
      </w:pPr>
      <w:r w:rsidRPr="005824A9">
        <w:rPr>
          <w:rFonts w:ascii="Verdana" w:hAnsi="Verdana"/>
          <w:b w:val="0"/>
          <w:sz w:val="24"/>
          <w:szCs w:val="24"/>
          <w:lang w:val="en-GB" w:eastAsia="fr-BE"/>
        </w:rPr>
        <w:t xml:space="preserve">To develop Social Platform’s </w:t>
      </w:r>
      <w:r w:rsidR="005824A9" w:rsidRPr="005824A9">
        <w:rPr>
          <w:rFonts w:ascii="Verdana" w:hAnsi="Verdana"/>
          <w:b w:val="0"/>
          <w:sz w:val="24"/>
          <w:szCs w:val="24"/>
          <w:lang w:val="en-GB" w:eastAsia="fr-BE"/>
        </w:rPr>
        <w:t xml:space="preserve">analysis of </w:t>
      </w:r>
      <w:r w:rsidRPr="005824A9">
        <w:rPr>
          <w:rFonts w:ascii="Verdana" w:hAnsi="Verdana"/>
          <w:b w:val="0"/>
          <w:sz w:val="24"/>
          <w:szCs w:val="24"/>
          <w:lang w:val="en-GB" w:eastAsia="fr-BE"/>
        </w:rPr>
        <w:t>the EU’s post-2020 Multiannual Financial Framework (MFF)</w:t>
      </w:r>
      <w:r w:rsidR="005824A9">
        <w:t xml:space="preserve">, </w:t>
      </w:r>
      <w:r w:rsidR="005824A9" w:rsidRPr="005824A9">
        <w:rPr>
          <w:rFonts w:ascii="Verdana" w:hAnsi="Verdana"/>
          <w:b w:val="0"/>
          <w:sz w:val="24"/>
          <w:szCs w:val="24"/>
          <w:lang w:val="en-GB" w:eastAsia="fr-BE"/>
        </w:rPr>
        <w:t>and contribute to planning</w:t>
      </w:r>
      <w:r w:rsidR="005824A9">
        <w:rPr>
          <w:rFonts w:ascii="Verdana" w:hAnsi="Verdana"/>
          <w:b w:val="0"/>
          <w:sz w:val="24"/>
          <w:szCs w:val="24"/>
          <w:lang w:val="en-GB" w:eastAsia="fr-BE"/>
        </w:rPr>
        <w:t xml:space="preserve"> and implementing</w:t>
      </w:r>
      <w:r w:rsidR="005824A9" w:rsidRPr="005824A9">
        <w:rPr>
          <w:rFonts w:ascii="Verdana" w:hAnsi="Verdana"/>
          <w:b w:val="0"/>
          <w:sz w:val="24"/>
          <w:szCs w:val="24"/>
          <w:lang w:val="en-GB" w:eastAsia="fr-BE"/>
        </w:rPr>
        <w:t xml:space="preserve"> Social Platform’s advocacy related to MFF.</w:t>
      </w:r>
    </w:p>
    <w:p w14:paraId="11CBC918" w14:textId="77777777" w:rsidR="0047314F" w:rsidRDefault="0047314F" w:rsidP="008E649D">
      <w:pPr>
        <w:jc w:val="both"/>
        <w:rPr>
          <w:b/>
          <w:bCs/>
          <w:color w:val="003671"/>
          <w:sz w:val="19"/>
          <w:szCs w:val="19"/>
          <w:lang w:val="en-GB" w:eastAsia="en-GB"/>
        </w:rPr>
      </w:pPr>
    </w:p>
    <w:p w14:paraId="5AD5084C" w14:textId="77777777" w:rsidR="005824A9" w:rsidRDefault="005824A9" w:rsidP="008E649D">
      <w:pPr>
        <w:jc w:val="both"/>
        <w:rPr>
          <w:b/>
          <w:bCs/>
          <w:color w:val="003671"/>
          <w:sz w:val="19"/>
          <w:szCs w:val="19"/>
          <w:lang w:val="en-GB" w:eastAsia="en-GB"/>
        </w:rPr>
      </w:pPr>
    </w:p>
    <w:p w14:paraId="51EE4DD2" w14:textId="77777777" w:rsidR="0047314F" w:rsidRDefault="003477B6" w:rsidP="008E649D">
      <w:pPr>
        <w:jc w:val="both"/>
        <w:rPr>
          <w:color w:val="003671"/>
          <w:sz w:val="19"/>
          <w:szCs w:val="19"/>
          <w:lang w:val="en-GB" w:eastAsia="en-GB"/>
        </w:rPr>
      </w:pPr>
      <w:r w:rsidRPr="00910E65">
        <w:rPr>
          <w:b/>
          <w:bCs/>
          <w:color w:val="003671"/>
          <w:sz w:val="19"/>
          <w:szCs w:val="19"/>
          <w:lang w:val="en-GB" w:eastAsia="en-GB"/>
        </w:rPr>
        <w:t>Location:</w:t>
      </w:r>
      <w:r w:rsidRPr="00910E65">
        <w:rPr>
          <w:color w:val="003671"/>
          <w:sz w:val="19"/>
          <w:szCs w:val="19"/>
          <w:lang w:val="en-GB" w:eastAsia="en-GB"/>
        </w:rPr>
        <w:t xml:space="preserve"> Brussels</w:t>
      </w:r>
    </w:p>
    <w:p w14:paraId="71927192" w14:textId="3E2C62A8" w:rsidR="003477B6" w:rsidRPr="00910E65" w:rsidRDefault="003477B6" w:rsidP="008E649D">
      <w:pPr>
        <w:jc w:val="both"/>
        <w:rPr>
          <w:color w:val="003671"/>
          <w:sz w:val="19"/>
          <w:szCs w:val="19"/>
          <w:lang w:val="en-GB" w:eastAsia="en-GB"/>
        </w:rPr>
      </w:pPr>
      <w:r w:rsidRPr="00910E65">
        <w:rPr>
          <w:color w:val="003671"/>
          <w:sz w:val="19"/>
          <w:szCs w:val="19"/>
          <w:lang w:val="en-GB" w:eastAsia="en-GB"/>
        </w:rPr>
        <w:t xml:space="preserve">  </w:t>
      </w:r>
    </w:p>
    <w:p w14:paraId="1A1BDFEF" w14:textId="47D19A0D" w:rsidR="003477B6" w:rsidRPr="00651240" w:rsidRDefault="003477B6" w:rsidP="008E649D">
      <w:pPr>
        <w:jc w:val="both"/>
        <w:rPr>
          <w:color w:val="003671"/>
          <w:sz w:val="19"/>
          <w:szCs w:val="19"/>
          <w:lang w:val="en-GB" w:eastAsia="en-GB"/>
        </w:rPr>
      </w:pPr>
      <w:r w:rsidRPr="00910E65">
        <w:rPr>
          <w:b/>
          <w:bCs/>
          <w:color w:val="003671"/>
          <w:sz w:val="19"/>
          <w:szCs w:val="19"/>
          <w:lang w:val="en-GB" w:eastAsia="en-GB"/>
        </w:rPr>
        <w:t>Duration:</w:t>
      </w:r>
      <w:r w:rsidRPr="00910E65">
        <w:rPr>
          <w:color w:val="003671"/>
          <w:sz w:val="19"/>
          <w:szCs w:val="19"/>
          <w:lang w:val="en-GB" w:eastAsia="en-GB"/>
        </w:rPr>
        <w:t xml:space="preserve"> </w:t>
      </w:r>
      <w:r w:rsidR="00D20DCD" w:rsidRPr="00910E65">
        <w:rPr>
          <w:color w:val="003671"/>
          <w:sz w:val="19"/>
          <w:szCs w:val="19"/>
          <w:lang w:val="en-GB" w:eastAsia="en-GB"/>
        </w:rPr>
        <w:t>September 2019</w:t>
      </w:r>
      <w:r w:rsidR="00AE5410" w:rsidRPr="00910E65">
        <w:rPr>
          <w:color w:val="003671"/>
          <w:sz w:val="19"/>
          <w:szCs w:val="19"/>
          <w:lang w:val="en-GB" w:eastAsia="en-GB"/>
        </w:rPr>
        <w:t xml:space="preserve"> </w:t>
      </w:r>
      <w:r w:rsidR="00F85696" w:rsidRPr="00910E65">
        <w:rPr>
          <w:color w:val="003671"/>
          <w:sz w:val="19"/>
          <w:szCs w:val="19"/>
          <w:lang w:val="en-GB" w:eastAsia="en-GB"/>
        </w:rPr>
        <w:t xml:space="preserve">to </w:t>
      </w:r>
      <w:r w:rsidR="00D20DCD" w:rsidRPr="00910E65">
        <w:rPr>
          <w:color w:val="003671"/>
          <w:sz w:val="19"/>
          <w:szCs w:val="19"/>
          <w:lang w:val="en-GB" w:eastAsia="en-GB"/>
        </w:rPr>
        <w:t>December 2019</w:t>
      </w:r>
    </w:p>
    <w:p w14:paraId="3A6A8AE6" w14:textId="77777777" w:rsidR="003477B6" w:rsidRPr="00651240" w:rsidRDefault="003477B6" w:rsidP="008E649D">
      <w:pPr>
        <w:jc w:val="both"/>
        <w:rPr>
          <w:color w:val="003671"/>
          <w:sz w:val="19"/>
          <w:szCs w:val="19"/>
          <w:lang w:val="en-GB" w:eastAsia="en-GB"/>
        </w:rPr>
      </w:pPr>
    </w:p>
    <w:p w14:paraId="39AC30EA" w14:textId="77777777" w:rsidR="005824A9" w:rsidRDefault="005824A9" w:rsidP="008E649D">
      <w:pPr>
        <w:jc w:val="both"/>
        <w:rPr>
          <w:b/>
          <w:bCs/>
          <w:color w:val="003671"/>
          <w:sz w:val="19"/>
          <w:szCs w:val="19"/>
          <w:lang w:val="en-GB" w:eastAsia="en-GB"/>
        </w:rPr>
      </w:pPr>
    </w:p>
    <w:p w14:paraId="245F6070" w14:textId="1DDD4AAA" w:rsidR="00621E0B" w:rsidRDefault="003477B6" w:rsidP="008E649D">
      <w:pPr>
        <w:jc w:val="both"/>
        <w:rPr>
          <w:b/>
          <w:bCs/>
          <w:color w:val="003671"/>
          <w:sz w:val="19"/>
          <w:szCs w:val="19"/>
          <w:lang w:val="en-GB" w:eastAsia="en-GB"/>
        </w:rPr>
      </w:pPr>
      <w:r w:rsidRPr="00AF105E">
        <w:rPr>
          <w:b/>
          <w:bCs/>
          <w:color w:val="003671"/>
          <w:sz w:val="19"/>
          <w:szCs w:val="19"/>
          <w:lang w:val="en-GB" w:eastAsia="en-GB"/>
        </w:rPr>
        <w:t>Background</w:t>
      </w:r>
      <w:r w:rsidR="005824A9">
        <w:rPr>
          <w:b/>
          <w:bCs/>
          <w:color w:val="003671"/>
          <w:sz w:val="19"/>
          <w:szCs w:val="19"/>
          <w:lang w:val="en-GB" w:eastAsia="en-GB"/>
        </w:rPr>
        <w:t>:</w:t>
      </w:r>
    </w:p>
    <w:p w14:paraId="67189A9F" w14:textId="77777777" w:rsidR="00910E65" w:rsidRDefault="00910E65" w:rsidP="008E649D">
      <w:pPr>
        <w:jc w:val="both"/>
        <w:rPr>
          <w:b/>
          <w:bCs/>
          <w:color w:val="003671"/>
          <w:sz w:val="19"/>
          <w:szCs w:val="19"/>
          <w:lang w:val="en-GB" w:eastAsia="en-GB"/>
        </w:rPr>
      </w:pPr>
    </w:p>
    <w:p w14:paraId="2C9A9FAD" w14:textId="77777777" w:rsidR="0047314F" w:rsidRDefault="0047314F" w:rsidP="0047314F">
      <w:pPr>
        <w:jc w:val="both"/>
        <w:rPr>
          <w:bCs/>
          <w:color w:val="003671"/>
          <w:sz w:val="19"/>
          <w:szCs w:val="19"/>
          <w:lang w:val="en-GB" w:eastAsia="en-GB"/>
        </w:rPr>
      </w:pPr>
      <w:r w:rsidRPr="0047314F">
        <w:rPr>
          <w:bCs/>
          <w:color w:val="003671"/>
          <w:sz w:val="19"/>
          <w:szCs w:val="19"/>
          <w:lang w:val="en-GB" w:eastAsia="en-GB"/>
        </w:rPr>
        <w:t>Social Platform is the largest network of European rights- and value-based civil society organisations working in the social sector. As a membership-based organisation, it is safe to say that we would not be able to function without the strong support and participation of our family of members. Rather than focusing on our differences, Social Platform enables civil society organisations to nurture those elements that bring us together. Our mission is to advocate for policies that bring social progress to all in the European Union. We apply a human-rights approach to all of our work to fight for a socially just and cohesive Europe that promotes equality, diversity, solidarity, democracy and human dignity.</w:t>
      </w:r>
    </w:p>
    <w:p w14:paraId="075F7721" w14:textId="77777777" w:rsidR="0047314F" w:rsidRPr="0047314F" w:rsidRDefault="0047314F" w:rsidP="0047314F">
      <w:pPr>
        <w:jc w:val="both"/>
        <w:rPr>
          <w:bCs/>
          <w:color w:val="003671"/>
          <w:sz w:val="19"/>
          <w:szCs w:val="19"/>
          <w:lang w:val="en-GB" w:eastAsia="en-GB"/>
        </w:rPr>
      </w:pPr>
    </w:p>
    <w:p w14:paraId="2CF0F887" w14:textId="03050C3C" w:rsidR="0047314F" w:rsidRDefault="0047314F" w:rsidP="0047314F">
      <w:pPr>
        <w:jc w:val="both"/>
        <w:rPr>
          <w:bCs/>
          <w:color w:val="003671"/>
          <w:sz w:val="19"/>
          <w:szCs w:val="19"/>
          <w:lang w:val="en-GB" w:eastAsia="en-GB"/>
        </w:rPr>
      </w:pPr>
      <w:r w:rsidRPr="0047314F">
        <w:rPr>
          <w:bCs/>
          <w:color w:val="003671"/>
          <w:sz w:val="19"/>
          <w:szCs w:val="19"/>
          <w:lang w:val="en-GB" w:eastAsia="en-GB"/>
        </w:rPr>
        <w:t xml:space="preserve">Europe has changed in the last five years. The current </w:t>
      </w:r>
      <w:r w:rsidR="00AB0DB8">
        <w:rPr>
          <w:bCs/>
          <w:color w:val="003671"/>
          <w:sz w:val="19"/>
          <w:szCs w:val="19"/>
          <w:lang w:val="en-GB" w:eastAsia="en-GB"/>
        </w:rPr>
        <w:t>Multiannual Financial Framework (</w:t>
      </w:r>
      <w:r w:rsidRPr="0047314F">
        <w:rPr>
          <w:bCs/>
          <w:color w:val="003671"/>
          <w:sz w:val="19"/>
          <w:szCs w:val="19"/>
          <w:lang w:val="en-GB" w:eastAsia="en-GB"/>
        </w:rPr>
        <w:t>MFF</w:t>
      </w:r>
      <w:r w:rsidR="00AB0DB8">
        <w:rPr>
          <w:bCs/>
          <w:color w:val="003671"/>
          <w:sz w:val="19"/>
          <w:szCs w:val="19"/>
          <w:lang w:val="en-GB" w:eastAsia="en-GB"/>
        </w:rPr>
        <w:t>)</w:t>
      </w:r>
      <w:r w:rsidRPr="0047314F">
        <w:rPr>
          <w:bCs/>
          <w:color w:val="003671"/>
          <w:sz w:val="19"/>
          <w:szCs w:val="19"/>
          <w:lang w:val="en-GB" w:eastAsia="en-GB"/>
        </w:rPr>
        <w:t xml:space="preserve"> was negotiated in times of economic and social crisis, when many Europeans experienced the consequences of national austerity measures, such as unemployment and cuts in access to essential social services. Today, the future budget framework is being discussed in light of the United Kingdom leaving the EU, a crisis of European migration management, and </w:t>
      </w:r>
      <w:r w:rsidR="00AB0DB8">
        <w:rPr>
          <w:bCs/>
          <w:color w:val="003671"/>
          <w:sz w:val="19"/>
          <w:szCs w:val="19"/>
          <w:lang w:val="en-GB" w:eastAsia="en-GB"/>
        </w:rPr>
        <w:t>growing populism and e</w:t>
      </w:r>
      <w:r w:rsidRPr="0047314F">
        <w:rPr>
          <w:bCs/>
          <w:color w:val="003671"/>
          <w:sz w:val="19"/>
          <w:szCs w:val="19"/>
          <w:lang w:val="en-GB" w:eastAsia="en-GB"/>
        </w:rPr>
        <w:t>uroscepticism. As a response and reaction we should expect many Member States favouring a reduced EU budget, with higher proportions of money being prioritised for EU border management and defence, anti-terrorism and security, and less for priorities such as integration and social inclusion.</w:t>
      </w:r>
    </w:p>
    <w:p w14:paraId="69C69878" w14:textId="77777777" w:rsidR="0047314F" w:rsidRPr="0047314F" w:rsidRDefault="0047314F" w:rsidP="0047314F">
      <w:pPr>
        <w:jc w:val="both"/>
        <w:rPr>
          <w:bCs/>
          <w:color w:val="003671"/>
          <w:sz w:val="19"/>
          <w:szCs w:val="19"/>
          <w:lang w:val="en-GB" w:eastAsia="en-GB"/>
        </w:rPr>
      </w:pPr>
    </w:p>
    <w:p w14:paraId="337B1222" w14:textId="77777777" w:rsidR="0047314F" w:rsidRDefault="0047314F" w:rsidP="0047314F">
      <w:pPr>
        <w:jc w:val="both"/>
        <w:rPr>
          <w:bCs/>
          <w:color w:val="003671"/>
          <w:sz w:val="19"/>
          <w:szCs w:val="19"/>
          <w:lang w:val="en-GB" w:eastAsia="en-GB"/>
        </w:rPr>
      </w:pPr>
      <w:r w:rsidRPr="0047314F">
        <w:rPr>
          <w:bCs/>
          <w:color w:val="003671"/>
          <w:sz w:val="19"/>
          <w:szCs w:val="19"/>
          <w:lang w:val="en-GB" w:eastAsia="en-GB"/>
        </w:rPr>
        <w:t>Another trend we are experiencing is the changing environment for civil society organisations in Europe. Funding cuts, support for projects rather than long-term core operations, and burdensome reporting and co-financing requirements are challenges on the funding side, while European NGOs also face high profile criticism and in some countries limitations of CSO-enabling environments, including regulatory threats to freedom of speech and association.</w:t>
      </w:r>
    </w:p>
    <w:p w14:paraId="02D42A49" w14:textId="77777777" w:rsidR="0047314F" w:rsidRPr="0047314F" w:rsidRDefault="0047314F" w:rsidP="0047314F">
      <w:pPr>
        <w:jc w:val="both"/>
        <w:rPr>
          <w:bCs/>
          <w:color w:val="003671"/>
          <w:sz w:val="19"/>
          <w:szCs w:val="19"/>
          <w:lang w:val="en-GB" w:eastAsia="en-GB"/>
        </w:rPr>
      </w:pPr>
    </w:p>
    <w:p w14:paraId="35F0B149" w14:textId="4D862470" w:rsidR="00910E65" w:rsidRDefault="0047314F" w:rsidP="0047314F">
      <w:pPr>
        <w:jc w:val="both"/>
        <w:rPr>
          <w:b/>
          <w:bCs/>
          <w:color w:val="003671"/>
          <w:sz w:val="19"/>
          <w:szCs w:val="19"/>
          <w:lang w:val="en-GB" w:eastAsia="en-GB"/>
        </w:rPr>
      </w:pPr>
      <w:r w:rsidRPr="0047314F">
        <w:rPr>
          <w:b/>
          <w:bCs/>
          <w:color w:val="003671"/>
          <w:sz w:val="19"/>
          <w:szCs w:val="19"/>
          <w:lang w:val="en-GB" w:eastAsia="en-GB"/>
        </w:rPr>
        <w:t>Available resources</w:t>
      </w:r>
      <w:r w:rsidR="005824A9">
        <w:rPr>
          <w:b/>
          <w:bCs/>
          <w:color w:val="003671"/>
          <w:sz w:val="19"/>
          <w:szCs w:val="19"/>
          <w:lang w:val="en-GB" w:eastAsia="en-GB"/>
        </w:rPr>
        <w:t>:</w:t>
      </w:r>
    </w:p>
    <w:p w14:paraId="181E9213" w14:textId="77777777" w:rsidR="00AF105E" w:rsidRPr="0047314F" w:rsidRDefault="00AF105E" w:rsidP="0047314F">
      <w:pPr>
        <w:jc w:val="both"/>
        <w:rPr>
          <w:b/>
          <w:bCs/>
          <w:color w:val="003671"/>
          <w:sz w:val="19"/>
          <w:szCs w:val="19"/>
          <w:lang w:val="en-GB" w:eastAsia="en-GB"/>
        </w:rPr>
      </w:pPr>
    </w:p>
    <w:p w14:paraId="67DACCC3" w14:textId="38405248" w:rsidR="00AF105E" w:rsidRPr="005824A9" w:rsidRDefault="00AF105E" w:rsidP="00AF105E">
      <w:pPr>
        <w:pStyle w:val="ListParagraph"/>
        <w:numPr>
          <w:ilvl w:val="0"/>
          <w:numId w:val="3"/>
        </w:numPr>
        <w:jc w:val="both"/>
        <w:rPr>
          <w:rFonts w:ascii="Verdana" w:hAnsi="Verdana" w:cs="Times New Roman"/>
          <w:bCs/>
          <w:color w:val="003671"/>
          <w:sz w:val="19"/>
          <w:szCs w:val="19"/>
          <w:lang w:eastAsia="en-GB"/>
        </w:rPr>
      </w:pPr>
      <w:r w:rsidRPr="005824A9">
        <w:rPr>
          <w:rFonts w:ascii="Verdana" w:hAnsi="Verdana" w:cs="Times New Roman"/>
          <w:bCs/>
          <w:color w:val="003671"/>
          <w:sz w:val="19"/>
          <w:szCs w:val="19"/>
          <w:lang w:eastAsia="en-GB"/>
        </w:rPr>
        <w:t xml:space="preserve">Work done by </w:t>
      </w:r>
      <w:r w:rsidR="005824A9" w:rsidRPr="005824A9">
        <w:rPr>
          <w:rFonts w:ascii="Verdana" w:hAnsi="Verdana" w:cs="Times New Roman"/>
          <w:bCs/>
          <w:color w:val="003671"/>
          <w:sz w:val="19"/>
          <w:szCs w:val="19"/>
          <w:lang w:eastAsia="en-GB"/>
        </w:rPr>
        <w:t>Social Platform on MFF</w:t>
      </w:r>
      <w:r w:rsidRPr="005824A9">
        <w:rPr>
          <w:rFonts w:ascii="Verdana" w:hAnsi="Verdana" w:cs="Times New Roman"/>
          <w:bCs/>
          <w:color w:val="003671"/>
          <w:sz w:val="19"/>
          <w:szCs w:val="19"/>
          <w:lang w:eastAsia="en-GB"/>
        </w:rPr>
        <w:t xml:space="preserve"> (positions and statements sent to decision-makers)</w:t>
      </w:r>
    </w:p>
    <w:p w14:paraId="01928317" w14:textId="0AD0FEAA" w:rsidR="00AF105E" w:rsidRPr="005824A9" w:rsidRDefault="00AF105E" w:rsidP="00AF105E">
      <w:pPr>
        <w:pStyle w:val="ListParagraph"/>
        <w:numPr>
          <w:ilvl w:val="0"/>
          <w:numId w:val="3"/>
        </w:numPr>
        <w:jc w:val="both"/>
        <w:rPr>
          <w:rFonts w:ascii="Verdana" w:hAnsi="Verdana" w:cs="Times New Roman"/>
          <w:bCs/>
          <w:color w:val="003671"/>
          <w:sz w:val="19"/>
          <w:szCs w:val="19"/>
          <w:lang w:eastAsia="en-GB"/>
        </w:rPr>
      </w:pPr>
      <w:r w:rsidRPr="005824A9">
        <w:rPr>
          <w:rFonts w:ascii="Verdana" w:hAnsi="Verdana" w:cs="Times New Roman"/>
          <w:bCs/>
          <w:color w:val="003671"/>
          <w:sz w:val="19"/>
          <w:szCs w:val="19"/>
          <w:lang w:eastAsia="en-GB"/>
        </w:rPr>
        <w:t>The Social Platform Secretariat, to ensure coherence with Social Platform positions and institutional as well as communication</w:t>
      </w:r>
      <w:r w:rsidR="00AB0DB8">
        <w:rPr>
          <w:rFonts w:ascii="Verdana" w:hAnsi="Verdana" w:cs="Times New Roman"/>
          <w:bCs/>
          <w:color w:val="003671"/>
          <w:sz w:val="19"/>
          <w:szCs w:val="19"/>
          <w:lang w:eastAsia="en-GB"/>
        </w:rPr>
        <w:t xml:space="preserve"> tools,</w:t>
      </w:r>
      <w:r w:rsidRPr="005824A9">
        <w:rPr>
          <w:rFonts w:ascii="Verdana" w:hAnsi="Verdana" w:cs="Times New Roman"/>
          <w:bCs/>
          <w:color w:val="003671"/>
          <w:sz w:val="19"/>
          <w:szCs w:val="19"/>
          <w:lang w:eastAsia="en-GB"/>
        </w:rPr>
        <w:t xml:space="preserve"> contacts and </w:t>
      </w:r>
      <w:r w:rsidR="005824A9" w:rsidRPr="005824A9">
        <w:rPr>
          <w:rFonts w:ascii="Verdana" w:hAnsi="Verdana" w:cs="Times New Roman"/>
          <w:bCs/>
          <w:color w:val="003671"/>
          <w:sz w:val="19"/>
          <w:szCs w:val="19"/>
          <w:lang w:eastAsia="en-GB"/>
        </w:rPr>
        <w:t>strategic guidance</w:t>
      </w:r>
      <w:r w:rsidRPr="005824A9">
        <w:rPr>
          <w:rFonts w:ascii="Verdana" w:hAnsi="Verdana" w:cs="Times New Roman"/>
          <w:bCs/>
          <w:color w:val="003671"/>
          <w:sz w:val="19"/>
          <w:szCs w:val="19"/>
          <w:lang w:eastAsia="en-GB"/>
        </w:rPr>
        <w:t>.</w:t>
      </w:r>
    </w:p>
    <w:p w14:paraId="235E4B77" w14:textId="34F3F0C9" w:rsidR="00621E0B" w:rsidRPr="005824A9" w:rsidRDefault="00AF105E" w:rsidP="00AF105E">
      <w:pPr>
        <w:pStyle w:val="ListParagraph"/>
        <w:numPr>
          <w:ilvl w:val="0"/>
          <w:numId w:val="3"/>
        </w:numPr>
        <w:jc w:val="both"/>
        <w:rPr>
          <w:rFonts w:ascii="Verdana" w:hAnsi="Verdana" w:cs="Times New Roman"/>
          <w:bCs/>
          <w:color w:val="003671"/>
          <w:sz w:val="19"/>
          <w:szCs w:val="19"/>
          <w:lang w:eastAsia="en-GB"/>
        </w:rPr>
      </w:pPr>
      <w:r w:rsidRPr="005824A9">
        <w:rPr>
          <w:rFonts w:ascii="Verdana" w:hAnsi="Verdana" w:cs="Times New Roman"/>
          <w:bCs/>
          <w:color w:val="003671"/>
          <w:sz w:val="19"/>
          <w:szCs w:val="19"/>
          <w:lang w:eastAsia="en-GB"/>
        </w:rPr>
        <w:t xml:space="preserve">The Social Platform </w:t>
      </w:r>
      <w:r w:rsidR="005824A9" w:rsidRPr="005824A9">
        <w:rPr>
          <w:rFonts w:ascii="Verdana" w:hAnsi="Verdana" w:cs="Times New Roman"/>
          <w:bCs/>
          <w:color w:val="003671"/>
          <w:sz w:val="19"/>
          <w:szCs w:val="19"/>
          <w:lang w:eastAsia="en-GB"/>
        </w:rPr>
        <w:t>MFF Task Force of e</w:t>
      </w:r>
      <w:r w:rsidRPr="005824A9">
        <w:rPr>
          <w:rFonts w:ascii="Verdana" w:hAnsi="Verdana" w:cs="Times New Roman"/>
          <w:bCs/>
          <w:color w:val="003671"/>
          <w:sz w:val="19"/>
          <w:szCs w:val="19"/>
          <w:lang w:eastAsia="en-GB"/>
        </w:rPr>
        <w:t>ngaged members.</w:t>
      </w:r>
    </w:p>
    <w:p w14:paraId="585DD3D1" w14:textId="1EF0DE0B" w:rsidR="00621E0B" w:rsidRPr="005824A9" w:rsidRDefault="003477B6" w:rsidP="00F85696">
      <w:pPr>
        <w:rPr>
          <w:b/>
          <w:color w:val="003671"/>
          <w:sz w:val="19"/>
          <w:szCs w:val="19"/>
          <w:lang w:val="en-GB" w:eastAsia="en-GB"/>
        </w:rPr>
      </w:pPr>
      <w:r w:rsidRPr="005824A9">
        <w:rPr>
          <w:b/>
          <w:color w:val="003671"/>
          <w:sz w:val="19"/>
          <w:szCs w:val="19"/>
          <w:lang w:val="en-GB" w:eastAsia="en-GB"/>
        </w:rPr>
        <w:lastRenderedPageBreak/>
        <w:t>Objective</w:t>
      </w:r>
      <w:r w:rsidR="005824A9">
        <w:rPr>
          <w:b/>
          <w:color w:val="003671"/>
          <w:sz w:val="19"/>
          <w:szCs w:val="19"/>
          <w:lang w:val="en-GB" w:eastAsia="en-GB"/>
        </w:rPr>
        <w:t>s</w:t>
      </w:r>
      <w:r w:rsidR="00621E0B" w:rsidRPr="005824A9">
        <w:rPr>
          <w:b/>
          <w:color w:val="003671"/>
          <w:sz w:val="19"/>
          <w:szCs w:val="19"/>
          <w:lang w:val="en-GB" w:eastAsia="en-GB"/>
        </w:rPr>
        <w:t>:</w:t>
      </w:r>
    </w:p>
    <w:p w14:paraId="1FD874D9" w14:textId="716753E6" w:rsidR="0047314F" w:rsidRDefault="00910E65" w:rsidP="005824A9">
      <w:pPr>
        <w:spacing w:after="200" w:line="276" w:lineRule="auto"/>
        <w:rPr>
          <w:color w:val="003671"/>
          <w:sz w:val="19"/>
          <w:szCs w:val="19"/>
          <w:lang w:val="en-GB" w:eastAsia="en-GB"/>
        </w:rPr>
      </w:pPr>
      <w:r w:rsidRPr="00910E65">
        <w:rPr>
          <w:color w:val="003671"/>
          <w:sz w:val="19"/>
          <w:szCs w:val="19"/>
          <w:lang w:val="en-GB" w:eastAsia="en-GB"/>
        </w:rPr>
        <w:t xml:space="preserve">The Consultant will support Social Platform’s work on the Multi-Annual Financial Framework (MFF) and specific future financial programmes. He/She </w:t>
      </w:r>
      <w:r w:rsidR="005824A9">
        <w:rPr>
          <w:color w:val="003671"/>
          <w:sz w:val="19"/>
          <w:szCs w:val="19"/>
          <w:lang w:val="en-GB" w:eastAsia="en-GB"/>
        </w:rPr>
        <w:t>will contribute to planning and implementing</w:t>
      </w:r>
      <w:r w:rsidRPr="00910E65">
        <w:rPr>
          <w:color w:val="003671"/>
          <w:sz w:val="19"/>
          <w:szCs w:val="19"/>
          <w:lang w:val="en-GB" w:eastAsia="en-GB"/>
        </w:rPr>
        <w:t xml:space="preserve"> Social Platform’s advocacy actions in fields related to MFF. </w:t>
      </w:r>
    </w:p>
    <w:p w14:paraId="0DE036BF" w14:textId="77777777" w:rsidR="008C5BDD" w:rsidRDefault="008C5BDD" w:rsidP="008C5BDD">
      <w:pPr>
        <w:jc w:val="both"/>
        <w:rPr>
          <w:b/>
          <w:color w:val="003671"/>
          <w:sz w:val="19"/>
          <w:szCs w:val="19"/>
          <w:lang w:val="en-GB" w:eastAsia="en-GB"/>
        </w:rPr>
      </w:pPr>
      <w:r w:rsidRPr="008C5BDD">
        <w:rPr>
          <w:b/>
          <w:color w:val="003671"/>
          <w:sz w:val="19"/>
          <w:szCs w:val="19"/>
          <w:lang w:val="en-GB" w:eastAsia="en-GB"/>
        </w:rPr>
        <w:t xml:space="preserve">Actions: </w:t>
      </w:r>
    </w:p>
    <w:p w14:paraId="016AE34D" w14:textId="77777777" w:rsidR="008C5BDD" w:rsidRPr="008C5BDD" w:rsidRDefault="008C5BDD" w:rsidP="008C5BDD">
      <w:pPr>
        <w:jc w:val="both"/>
        <w:rPr>
          <w:b/>
          <w:color w:val="003671"/>
          <w:sz w:val="19"/>
          <w:szCs w:val="19"/>
          <w:lang w:val="en-GB" w:eastAsia="en-GB"/>
        </w:rPr>
      </w:pPr>
    </w:p>
    <w:p w14:paraId="6DA10551" w14:textId="0EC67FC0" w:rsidR="008C5BDD" w:rsidRPr="005824A9" w:rsidRDefault="008C5BDD" w:rsidP="008C5BDD">
      <w:pPr>
        <w:jc w:val="both"/>
        <w:rPr>
          <w:color w:val="003671"/>
          <w:sz w:val="19"/>
          <w:szCs w:val="19"/>
          <w:lang w:val="en-GB" w:eastAsia="en-GB"/>
        </w:rPr>
      </w:pPr>
      <w:r w:rsidRPr="005824A9">
        <w:rPr>
          <w:color w:val="003671"/>
          <w:sz w:val="19"/>
          <w:szCs w:val="19"/>
          <w:lang w:val="en-GB" w:eastAsia="en-GB"/>
        </w:rPr>
        <w:t>1)      Analys</w:t>
      </w:r>
      <w:r w:rsidR="00910E65" w:rsidRPr="005824A9">
        <w:rPr>
          <w:color w:val="003671"/>
          <w:sz w:val="19"/>
          <w:szCs w:val="19"/>
          <w:lang w:val="en-GB" w:eastAsia="en-GB"/>
        </w:rPr>
        <w:t>is of our position on MFF in comparison with</w:t>
      </w:r>
      <w:r w:rsidRPr="005824A9">
        <w:rPr>
          <w:color w:val="003671"/>
          <w:sz w:val="19"/>
          <w:szCs w:val="19"/>
          <w:lang w:val="en-GB" w:eastAsia="en-GB"/>
        </w:rPr>
        <w:t xml:space="preserve"> the outcomes of the tri</w:t>
      </w:r>
      <w:r w:rsidR="00AB0DB8">
        <w:rPr>
          <w:color w:val="003671"/>
          <w:sz w:val="19"/>
          <w:szCs w:val="19"/>
          <w:lang w:val="en-GB" w:eastAsia="en-GB"/>
        </w:rPr>
        <w:t>a</w:t>
      </w:r>
      <w:r w:rsidRPr="005824A9">
        <w:rPr>
          <w:color w:val="003671"/>
          <w:sz w:val="19"/>
          <w:szCs w:val="19"/>
          <w:lang w:val="en-GB" w:eastAsia="en-GB"/>
        </w:rPr>
        <w:t>logue negotiations</w:t>
      </w:r>
      <w:r w:rsidR="00910E65" w:rsidRPr="005824A9">
        <w:rPr>
          <w:color w:val="003671"/>
          <w:sz w:val="19"/>
          <w:szCs w:val="19"/>
          <w:lang w:val="en-GB" w:eastAsia="en-GB"/>
        </w:rPr>
        <w:t xml:space="preserve"> (by Mid-September</w:t>
      </w:r>
      <w:r w:rsidR="005824A9">
        <w:rPr>
          <w:color w:val="003671"/>
          <w:sz w:val="19"/>
          <w:szCs w:val="19"/>
          <w:lang w:val="en-GB" w:eastAsia="en-GB"/>
        </w:rPr>
        <w:t xml:space="preserve"> 2019</w:t>
      </w:r>
      <w:r w:rsidR="00910E65" w:rsidRPr="005824A9">
        <w:rPr>
          <w:color w:val="003671"/>
          <w:sz w:val="19"/>
          <w:szCs w:val="19"/>
          <w:lang w:val="en-GB" w:eastAsia="en-GB"/>
        </w:rPr>
        <w:t xml:space="preserve">): the aim is to evaluate if </w:t>
      </w:r>
      <w:r w:rsidR="005824A9">
        <w:rPr>
          <w:color w:val="003671"/>
          <w:sz w:val="19"/>
          <w:szCs w:val="19"/>
          <w:lang w:val="en-GB" w:eastAsia="en-GB"/>
        </w:rPr>
        <w:t>the final MFF is in line with Social Platform’s recommendations;</w:t>
      </w:r>
    </w:p>
    <w:p w14:paraId="5555DCA6" w14:textId="270DF16A" w:rsidR="008C5BDD" w:rsidRPr="005824A9" w:rsidRDefault="008C5BDD" w:rsidP="008C5BDD">
      <w:pPr>
        <w:jc w:val="both"/>
        <w:rPr>
          <w:color w:val="003671"/>
          <w:sz w:val="19"/>
          <w:szCs w:val="19"/>
          <w:lang w:val="en-GB" w:eastAsia="en-GB"/>
        </w:rPr>
      </w:pPr>
      <w:r w:rsidRPr="005824A9">
        <w:rPr>
          <w:color w:val="003671"/>
          <w:sz w:val="19"/>
          <w:szCs w:val="19"/>
          <w:lang w:val="en-GB" w:eastAsia="en-GB"/>
        </w:rPr>
        <w:t>2)      Contribute to the development of S</w:t>
      </w:r>
      <w:r w:rsidR="005824A9">
        <w:rPr>
          <w:color w:val="003671"/>
          <w:sz w:val="19"/>
          <w:szCs w:val="19"/>
          <w:lang w:val="en-GB" w:eastAsia="en-GB"/>
        </w:rPr>
        <w:t xml:space="preserve">ocial </w:t>
      </w:r>
      <w:r w:rsidRPr="005824A9">
        <w:rPr>
          <w:color w:val="003671"/>
          <w:sz w:val="19"/>
          <w:szCs w:val="19"/>
          <w:lang w:val="en-GB" w:eastAsia="en-GB"/>
        </w:rPr>
        <w:t>P</w:t>
      </w:r>
      <w:r w:rsidR="005824A9">
        <w:rPr>
          <w:color w:val="003671"/>
          <w:sz w:val="19"/>
          <w:szCs w:val="19"/>
          <w:lang w:val="en-GB" w:eastAsia="en-GB"/>
        </w:rPr>
        <w:t>latform’s</w:t>
      </w:r>
      <w:r w:rsidRPr="005824A9">
        <w:rPr>
          <w:color w:val="003671"/>
          <w:sz w:val="19"/>
          <w:szCs w:val="19"/>
          <w:lang w:val="en-GB" w:eastAsia="en-GB"/>
        </w:rPr>
        <w:t xml:space="preserve"> WP for 2020 and beyond on MFF, in cooperation with SP team</w:t>
      </w:r>
      <w:r w:rsidR="00910E65" w:rsidRPr="005824A9">
        <w:rPr>
          <w:color w:val="003671"/>
          <w:sz w:val="19"/>
          <w:szCs w:val="19"/>
          <w:lang w:val="en-GB" w:eastAsia="en-GB"/>
        </w:rPr>
        <w:t xml:space="preserve"> (participate to the team meeting on this issue)</w:t>
      </w:r>
      <w:r w:rsidR="005824A9">
        <w:rPr>
          <w:color w:val="003671"/>
          <w:sz w:val="19"/>
          <w:szCs w:val="19"/>
          <w:lang w:val="en-GB" w:eastAsia="en-GB"/>
        </w:rPr>
        <w:t>;</w:t>
      </w:r>
    </w:p>
    <w:p w14:paraId="59FEBF9E" w14:textId="1EF49E49" w:rsidR="008C5BDD" w:rsidRPr="005824A9" w:rsidRDefault="008C5BDD" w:rsidP="008C5BDD">
      <w:pPr>
        <w:jc w:val="both"/>
        <w:rPr>
          <w:color w:val="003671"/>
          <w:sz w:val="19"/>
          <w:szCs w:val="19"/>
          <w:lang w:val="en-GB" w:eastAsia="en-GB"/>
        </w:rPr>
      </w:pPr>
      <w:r w:rsidRPr="005824A9">
        <w:rPr>
          <w:color w:val="003671"/>
          <w:sz w:val="19"/>
          <w:szCs w:val="19"/>
          <w:lang w:val="en-GB" w:eastAsia="en-GB"/>
        </w:rPr>
        <w:t xml:space="preserve">3)      </w:t>
      </w:r>
      <w:r w:rsidR="00910E65" w:rsidRPr="005824A9">
        <w:rPr>
          <w:color w:val="003671"/>
          <w:sz w:val="19"/>
          <w:szCs w:val="19"/>
          <w:lang w:val="en-GB" w:eastAsia="en-GB"/>
        </w:rPr>
        <w:t>Organise two</w:t>
      </w:r>
      <w:r w:rsidRPr="005824A9">
        <w:rPr>
          <w:color w:val="003671"/>
          <w:sz w:val="19"/>
          <w:szCs w:val="19"/>
          <w:lang w:val="en-GB" w:eastAsia="en-GB"/>
        </w:rPr>
        <w:t xml:space="preserve"> MFF task force meetings: </w:t>
      </w:r>
      <w:r w:rsidR="00910E65" w:rsidRPr="005824A9">
        <w:rPr>
          <w:color w:val="003671"/>
          <w:sz w:val="19"/>
          <w:szCs w:val="19"/>
          <w:lang w:val="en-GB" w:eastAsia="en-GB"/>
        </w:rPr>
        <w:t xml:space="preserve">the </w:t>
      </w:r>
      <w:r w:rsidRPr="005824A9">
        <w:rPr>
          <w:color w:val="003671"/>
          <w:sz w:val="19"/>
          <w:szCs w:val="19"/>
          <w:lang w:val="en-GB" w:eastAsia="en-GB"/>
        </w:rPr>
        <w:t>week of 23 September</w:t>
      </w:r>
      <w:r w:rsidR="005824A9">
        <w:rPr>
          <w:color w:val="003671"/>
          <w:sz w:val="19"/>
          <w:szCs w:val="19"/>
          <w:lang w:val="en-GB" w:eastAsia="en-GB"/>
        </w:rPr>
        <w:t xml:space="preserve"> 2019</w:t>
      </w:r>
      <w:r w:rsidRPr="005824A9">
        <w:rPr>
          <w:color w:val="003671"/>
          <w:sz w:val="19"/>
          <w:szCs w:val="19"/>
          <w:lang w:val="en-GB" w:eastAsia="en-GB"/>
        </w:rPr>
        <w:t xml:space="preserve"> and </w:t>
      </w:r>
      <w:r w:rsidR="00910E65" w:rsidRPr="005824A9">
        <w:rPr>
          <w:color w:val="003671"/>
          <w:sz w:val="19"/>
          <w:szCs w:val="19"/>
          <w:lang w:val="en-GB" w:eastAsia="en-GB"/>
        </w:rPr>
        <w:t xml:space="preserve">in </w:t>
      </w:r>
      <w:r w:rsidRPr="005824A9">
        <w:rPr>
          <w:color w:val="003671"/>
          <w:sz w:val="19"/>
          <w:szCs w:val="19"/>
          <w:lang w:val="en-GB" w:eastAsia="en-GB"/>
        </w:rPr>
        <w:t>November</w:t>
      </w:r>
      <w:r w:rsidR="005824A9">
        <w:rPr>
          <w:color w:val="003671"/>
          <w:sz w:val="19"/>
          <w:szCs w:val="19"/>
          <w:lang w:val="en-GB" w:eastAsia="en-GB"/>
        </w:rPr>
        <w:t xml:space="preserve"> 2019</w:t>
      </w:r>
      <w:r w:rsidR="00910E65" w:rsidRPr="005824A9">
        <w:rPr>
          <w:color w:val="003671"/>
          <w:sz w:val="19"/>
          <w:szCs w:val="19"/>
          <w:lang w:val="en-GB" w:eastAsia="en-GB"/>
        </w:rPr>
        <w:t>. The aim will be to gather input from members on our strategy and in par</w:t>
      </w:r>
      <w:r w:rsidR="00AB0DB8">
        <w:rPr>
          <w:color w:val="003671"/>
          <w:sz w:val="19"/>
          <w:szCs w:val="19"/>
          <w:lang w:val="en-GB" w:eastAsia="en-GB"/>
        </w:rPr>
        <w:t>ticular for our WP 2020, and to</w:t>
      </w:r>
      <w:r w:rsidR="00910E65" w:rsidRPr="005824A9">
        <w:rPr>
          <w:color w:val="003671"/>
          <w:sz w:val="19"/>
          <w:szCs w:val="19"/>
          <w:lang w:val="en-GB" w:eastAsia="en-GB"/>
        </w:rPr>
        <w:t xml:space="preserve"> identify what membe</w:t>
      </w:r>
      <w:r w:rsidR="005824A9">
        <w:rPr>
          <w:color w:val="003671"/>
          <w:sz w:val="19"/>
          <w:szCs w:val="19"/>
          <w:lang w:val="en-GB" w:eastAsia="en-GB"/>
        </w:rPr>
        <w:t>rs will do on MFF in the future;</w:t>
      </w:r>
    </w:p>
    <w:p w14:paraId="1D09FF25" w14:textId="554535FA" w:rsidR="008C5BDD" w:rsidRPr="005824A9" w:rsidRDefault="008C5BDD" w:rsidP="008C5BDD">
      <w:pPr>
        <w:jc w:val="both"/>
        <w:rPr>
          <w:color w:val="003671"/>
          <w:sz w:val="19"/>
          <w:szCs w:val="19"/>
          <w:lang w:val="en-GB" w:eastAsia="en-GB"/>
        </w:rPr>
      </w:pPr>
      <w:r w:rsidRPr="005824A9">
        <w:rPr>
          <w:color w:val="003671"/>
          <w:sz w:val="19"/>
          <w:szCs w:val="19"/>
          <w:lang w:val="en-GB" w:eastAsia="en-GB"/>
        </w:rPr>
        <w:t xml:space="preserve">4)      </w:t>
      </w:r>
      <w:r w:rsidR="005824A9" w:rsidRPr="005824A9">
        <w:rPr>
          <w:color w:val="003671"/>
          <w:sz w:val="19"/>
          <w:szCs w:val="19"/>
          <w:lang w:val="en-GB" w:eastAsia="en-GB"/>
        </w:rPr>
        <w:t>And o</w:t>
      </w:r>
      <w:r w:rsidRPr="005824A9">
        <w:rPr>
          <w:color w:val="003671"/>
          <w:sz w:val="19"/>
          <w:szCs w:val="19"/>
          <w:lang w:val="en-GB" w:eastAsia="en-GB"/>
        </w:rPr>
        <w:t xml:space="preserve">rganise a Roundtable on Social Pillar and MFF at </w:t>
      </w:r>
      <w:r w:rsidR="005824A9" w:rsidRPr="005824A9">
        <w:rPr>
          <w:color w:val="003671"/>
          <w:sz w:val="19"/>
          <w:szCs w:val="19"/>
          <w:lang w:val="en-GB" w:eastAsia="en-GB"/>
        </w:rPr>
        <w:t>the EP, the</w:t>
      </w:r>
      <w:r w:rsidRPr="005824A9">
        <w:rPr>
          <w:color w:val="003671"/>
          <w:sz w:val="19"/>
          <w:szCs w:val="19"/>
          <w:lang w:val="en-GB" w:eastAsia="en-GB"/>
        </w:rPr>
        <w:t xml:space="preserve"> first week of October</w:t>
      </w:r>
      <w:r w:rsidR="005824A9" w:rsidRPr="005824A9">
        <w:rPr>
          <w:color w:val="003671"/>
          <w:sz w:val="19"/>
          <w:szCs w:val="19"/>
          <w:lang w:val="en-GB" w:eastAsia="en-GB"/>
        </w:rPr>
        <w:t xml:space="preserve"> 2019</w:t>
      </w:r>
      <w:r w:rsidR="005824A9">
        <w:rPr>
          <w:color w:val="003671"/>
          <w:sz w:val="19"/>
          <w:szCs w:val="19"/>
          <w:lang w:val="en-GB" w:eastAsia="en-GB"/>
        </w:rPr>
        <w:t xml:space="preserve">. The objective will be to raise awareness on the Social Pillar among MEPs and to look at how the future MFF would help to implement the Social Pillar. </w:t>
      </w:r>
    </w:p>
    <w:p w14:paraId="0088E716" w14:textId="77777777" w:rsidR="00910E65" w:rsidRDefault="00910E65" w:rsidP="00910E65">
      <w:pPr>
        <w:jc w:val="both"/>
        <w:textAlignment w:val="baseline"/>
        <w:rPr>
          <w:lang w:val="en-GB"/>
        </w:rPr>
      </w:pPr>
    </w:p>
    <w:p w14:paraId="1F15F0EA" w14:textId="77777777" w:rsidR="00910E65" w:rsidRDefault="00910E65" w:rsidP="00910E65">
      <w:pPr>
        <w:jc w:val="both"/>
        <w:textAlignment w:val="baseline"/>
        <w:rPr>
          <w:lang w:val="en-GB"/>
        </w:rPr>
      </w:pPr>
    </w:p>
    <w:p w14:paraId="7EA2BEE1" w14:textId="29691A2E" w:rsidR="00910E65" w:rsidRPr="00910E65" w:rsidRDefault="00910E65" w:rsidP="00910E65">
      <w:pPr>
        <w:jc w:val="both"/>
        <w:textAlignment w:val="baseline"/>
        <w:rPr>
          <w:color w:val="003671"/>
          <w:sz w:val="19"/>
          <w:szCs w:val="19"/>
          <w:lang w:val="en-GB" w:eastAsia="en-GB"/>
        </w:rPr>
      </w:pPr>
      <w:r w:rsidRPr="00651240">
        <w:rPr>
          <w:b/>
          <w:color w:val="003671"/>
          <w:sz w:val="19"/>
          <w:szCs w:val="19"/>
          <w:lang w:val="en-GB" w:eastAsia="en-GB"/>
        </w:rPr>
        <w:t xml:space="preserve">Key deliverables: </w:t>
      </w:r>
      <w:r w:rsidRPr="00910E65">
        <w:rPr>
          <w:color w:val="003671"/>
          <w:sz w:val="19"/>
          <w:szCs w:val="19"/>
          <w:lang w:val="en-GB" w:eastAsia="en-GB"/>
        </w:rPr>
        <w:t>the analysis of our position on MFF in comparison with the outcomes of the tri</w:t>
      </w:r>
      <w:r w:rsidR="00AB0DB8">
        <w:rPr>
          <w:color w:val="003671"/>
          <w:sz w:val="19"/>
          <w:szCs w:val="19"/>
          <w:lang w:val="en-GB" w:eastAsia="en-GB"/>
        </w:rPr>
        <w:t>a</w:t>
      </w:r>
      <w:r w:rsidRPr="00910E65">
        <w:rPr>
          <w:color w:val="003671"/>
          <w:sz w:val="19"/>
          <w:szCs w:val="19"/>
          <w:lang w:val="en-GB" w:eastAsia="en-GB"/>
        </w:rPr>
        <w:t>logue negotiations, the part of our WP 2020 on MFF, organisation of two MFF task force meetings, and of a Roundtable on Social Pillar and MFF at the EP.</w:t>
      </w:r>
    </w:p>
    <w:p w14:paraId="5C0972F1" w14:textId="77777777" w:rsidR="00621E0B" w:rsidRPr="00651240" w:rsidRDefault="00621E0B" w:rsidP="008E649D">
      <w:pPr>
        <w:jc w:val="both"/>
        <w:textAlignment w:val="baseline"/>
        <w:rPr>
          <w:color w:val="003671"/>
          <w:sz w:val="19"/>
          <w:szCs w:val="19"/>
          <w:lang w:val="en-GB" w:eastAsia="en-GB"/>
        </w:rPr>
      </w:pPr>
    </w:p>
    <w:p w14:paraId="69844EB7" w14:textId="3D0FD683" w:rsidR="00EE6A5B" w:rsidRDefault="00621E0B" w:rsidP="00ED1236">
      <w:pPr>
        <w:jc w:val="both"/>
        <w:textAlignment w:val="baseline"/>
        <w:rPr>
          <w:color w:val="003671"/>
          <w:sz w:val="19"/>
          <w:szCs w:val="19"/>
          <w:lang w:val="en-GB" w:eastAsia="en-GB"/>
        </w:rPr>
      </w:pPr>
      <w:r w:rsidRPr="00651240">
        <w:rPr>
          <w:b/>
          <w:color w:val="003671"/>
          <w:sz w:val="19"/>
          <w:szCs w:val="19"/>
          <w:lang w:val="en-GB" w:eastAsia="en-GB"/>
        </w:rPr>
        <w:t>Organisational setting:</w:t>
      </w:r>
      <w:r w:rsidR="005824A9">
        <w:rPr>
          <w:color w:val="003671"/>
          <w:sz w:val="19"/>
          <w:szCs w:val="19"/>
          <w:lang w:val="en-GB" w:eastAsia="en-GB"/>
        </w:rPr>
        <w:t xml:space="preserve"> the consultant</w:t>
      </w:r>
      <w:r w:rsidRPr="00651240">
        <w:rPr>
          <w:color w:val="003671"/>
          <w:sz w:val="19"/>
          <w:szCs w:val="19"/>
          <w:lang w:val="en-GB" w:eastAsia="en-GB"/>
        </w:rPr>
        <w:t xml:space="preserve"> will work under </w:t>
      </w:r>
      <w:r w:rsidR="00910E65">
        <w:rPr>
          <w:color w:val="003671"/>
          <w:sz w:val="19"/>
          <w:szCs w:val="19"/>
          <w:lang w:val="en-GB" w:eastAsia="en-GB"/>
        </w:rPr>
        <w:t xml:space="preserve">the </w:t>
      </w:r>
      <w:r w:rsidRPr="00651240">
        <w:rPr>
          <w:color w:val="003671"/>
          <w:sz w:val="19"/>
          <w:szCs w:val="19"/>
          <w:lang w:val="en-GB" w:eastAsia="en-GB"/>
        </w:rPr>
        <w:t xml:space="preserve">supervision of the </w:t>
      </w:r>
      <w:r w:rsidR="008C5BDD">
        <w:rPr>
          <w:color w:val="003671"/>
          <w:sz w:val="19"/>
          <w:szCs w:val="19"/>
          <w:lang w:val="en-GB" w:eastAsia="en-GB"/>
        </w:rPr>
        <w:t xml:space="preserve">Policy and Advocacy </w:t>
      </w:r>
      <w:r w:rsidR="00910E65">
        <w:rPr>
          <w:color w:val="003671"/>
          <w:sz w:val="19"/>
          <w:szCs w:val="19"/>
          <w:lang w:val="en-GB" w:eastAsia="en-GB"/>
        </w:rPr>
        <w:t xml:space="preserve">Coordinator </w:t>
      </w:r>
      <w:r w:rsidRPr="00651240">
        <w:rPr>
          <w:color w:val="003671"/>
          <w:sz w:val="19"/>
          <w:szCs w:val="19"/>
          <w:lang w:val="en-GB" w:eastAsia="en-GB"/>
        </w:rPr>
        <w:t>at Social Platf</w:t>
      </w:r>
      <w:r w:rsidR="008C5BDD">
        <w:rPr>
          <w:color w:val="003671"/>
          <w:sz w:val="19"/>
          <w:szCs w:val="19"/>
          <w:lang w:val="en-GB" w:eastAsia="en-GB"/>
        </w:rPr>
        <w:t>orm.</w:t>
      </w:r>
    </w:p>
    <w:p w14:paraId="632C19D3" w14:textId="77777777" w:rsidR="0047314F" w:rsidRDefault="0047314F" w:rsidP="00ED1236">
      <w:pPr>
        <w:jc w:val="both"/>
        <w:textAlignment w:val="baseline"/>
        <w:rPr>
          <w:color w:val="003671"/>
          <w:sz w:val="19"/>
          <w:szCs w:val="19"/>
          <w:lang w:val="en-GB" w:eastAsia="en-GB"/>
        </w:rPr>
      </w:pPr>
    </w:p>
    <w:p w14:paraId="04225BB8" w14:textId="77777777" w:rsidR="00EE6A5B" w:rsidRDefault="00EE6A5B" w:rsidP="00ED1236">
      <w:pPr>
        <w:jc w:val="both"/>
        <w:textAlignment w:val="baseline"/>
        <w:rPr>
          <w:color w:val="003671"/>
          <w:sz w:val="19"/>
          <w:szCs w:val="19"/>
          <w:lang w:val="en-GB" w:eastAsia="en-GB"/>
        </w:rPr>
      </w:pPr>
    </w:p>
    <w:p w14:paraId="52F57D11" w14:textId="71B408E6" w:rsidR="0047314F" w:rsidRDefault="0047314F" w:rsidP="0047314F">
      <w:pPr>
        <w:pBdr>
          <w:top w:val="single" w:sz="4" w:space="1" w:color="auto"/>
          <w:left w:val="single" w:sz="4" w:space="4" w:color="auto"/>
          <w:bottom w:val="single" w:sz="4" w:space="1" w:color="auto"/>
          <w:right w:val="single" w:sz="4" w:space="4" w:color="auto"/>
        </w:pBdr>
        <w:autoSpaceDE w:val="0"/>
        <w:autoSpaceDN w:val="0"/>
        <w:adjustRightInd w:val="0"/>
        <w:jc w:val="both"/>
        <w:rPr>
          <w:b/>
          <w:color w:val="003671"/>
          <w:sz w:val="19"/>
          <w:szCs w:val="19"/>
          <w:lang w:val="en-GB" w:eastAsia="en-GB"/>
        </w:rPr>
      </w:pPr>
      <w:r>
        <w:rPr>
          <w:b/>
          <w:color w:val="003671"/>
          <w:sz w:val="19"/>
          <w:szCs w:val="19"/>
          <w:lang w:val="en-GB" w:eastAsia="en-GB"/>
        </w:rPr>
        <w:t>Deadline</w:t>
      </w:r>
      <w:r w:rsidR="00AB0DB8">
        <w:rPr>
          <w:b/>
          <w:color w:val="003671"/>
          <w:sz w:val="19"/>
          <w:szCs w:val="19"/>
          <w:lang w:val="en-GB" w:eastAsia="en-GB"/>
        </w:rPr>
        <w:t xml:space="preserve"> to submit proposals -</w:t>
      </w:r>
      <w:r>
        <w:rPr>
          <w:b/>
          <w:color w:val="003671"/>
          <w:sz w:val="19"/>
          <w:szCs w:val="19"/>
          <w:lang w:val="en-GB" w:eastAsia="en-GB"/>
        </w:rPr>
        <w:t xml:space="preserve"> 26 August 2019</w:t>
      </w:r>
    </w:p>
    <w:p w14:paraId="2240683F" w14:textId="2ECBE62B" w:rsidR="0047314F" w:rsidRDefault="0047314F" w:rsidP="0047314F">
      <w:pPr>
        <w:pBdr>
          <w:top w:val="single" w:sz="4" w:space="1" w:color="auto"/>
          <w:left w:val="single" w:sz="4" w:space="4" w:color="auto"/>
          <w:bottom w:val="single" w:sz="4" w:space="1" w:color="auto"/>
          <w:right w:val="single" w:sz="4" w:space="4" w:color="auto"/>
        </w:pBdr>
        <w:autoSpaceDE w:val="0"/>
        <w:autoSpaceDN w:val="0"/>
        <w:adjustRightInd w:val="0"/>
        <w:jc w:val="both"/>
        <w:rPr>
          <w:b/>
          <w:color w:val="003671"/>
          <w:sz w:val="19"/>
          <w:szCs w:val="19"/>
          <w:lang w:val="en-GB" w:eastAsia="en-GB"/>
        </w:rPr>
      </w:pPr>
      <w:r w:rsidRPr="0047314F">
        <w:rPr>
          <w:b/>
          <w:color w:val="003671"/>
          <w:sz w:val="19"/>
          <w:szCs w:val="19"/>
          <w:lang w:val="en-GB" w:eastAsia="en-GB"/>
        </w:rPr>
        <w:t xml:space="preserve"> </w:t>
      </w:r>
    </w:p>
    <w:p w14:paraId="23A52859" w14:textId="77777777" w:rsidR="005824A9" w:rsidRDefault="0047314F" w:rsidP="0047314F">
      <w:pPr>
        <w:pBdr>
          <w:top w:val="single" w:sz="4" w:space="1" w:color="auto"/>
          <w:left w:val="single" w:sz="4" w:space="4" w:color="auto"/>
          <w:bottom w:val="single" w:sz="4" w:space="1" w:color="auto"/>
          <w:right w:val="single" w:sz="4" w:space="4" w:color="auto"/>
        </w:pBdr>
        <w:autoSpaceDE w:val="0"/>
        <w:autoSpaceDN w:val="0"/>
        <w:adjustRightInd w:val="0"/>
        <w:jc w:val="both"/>
        <w:rPr>
          <w:color w:val="003671"/>
          <w:sz w:val="19"/>
          <w:szCs w:val="19"/>
          <w:lang w:val="en-GB" w:eastAsia="en-GB"/>
        </w:rPr>
      </w:pPr>
      <w:r w:rsidRPr="0047314F">
        <w:rPr>
          <w:color w:val="003671"/>
          <w:sz w:val="19"/>
          <w:szCs w:val="19"/>
          <w:lang w:val="en-GB" w:eastAsia="en-GB"/>
        </w:rPr>
        <w:t>Interested candidates are invited</w:t>
      </w:r>
      <w:r>
        <w:rPr>
          <w:color w:val="003671"/>
          <w:sz w:val="19"/>
          <w:szCs w:val="19"/>
          <w:lang w:val="en-GB" w:eastAsia="en-GB"/>
        </w:rPr>
        <w:t xml:space="preserve"> to send their CV and a methodology including</w:t>
      </w:r>
      <w:r w:rsidRPr="0047314F">
        <w:rPr>
          <w:color w:val="003671"/>
          <w:sz w:val="19"/>
          <w:szCs w:val="19"/>
          <w:lang w:val="en-GB" w:eastAsia="en-GB"/>
        </w:rPr>
        <w:t xml:space="preserve"> time/work/</w:t>
      </w:r>
    </w:p>
    <w:p w14:paraId="57B4F211" w14:textId="1209A01F" w:rsidR="0047314F" w:rsidRPr="0047314F" w:rsidRDefault="0047314F" w:rsidP="0047314F">
      <w:pPr>
        <w:pBdr>
          <w:top w:val="single" w:sz="4" w:space="1" w:color="auto"/>
          <w:left w:val="single" w:sz="4" w:space="4" w:color="auto"/>
          <w:bottom w:val="single" w:sz="4" w:space="1" w:color="auto"/>
          <w:right w:val="single" w:sz="4" w:space="4" w:color="auto"/>
        </w:pBdr>
        <w:autoSpaceDE w:val="0"/>
        <w:autoSpaceDN w:val="0"/>
        <w:adjustRightInd w:val="0"/>
        <w:jc w:val="both"/>
        <w:rPr>
          <w:b/>
          <w:color w:val="003671"/>
          <w:sz w:val="19"/>
          <w:szCs w:val="19"/>
          <w:lang w:val="en-GB" w:eastAsia="en-GB"/>
        </w:rPr>
      </w:pPr>
      <w:r w:rsidRPr="0047314F">
        <w:rPr>
          <w:color w:val="003671"/>
          <w:sz w:val="19"/>
          <w:szCs w:val="19"/>
          <w:lang w:val="en-GB" w:eastAsia="en-GB"/>
        </w:rPr>
        <w:t>fee expect</w:t>
      </w:r>
      <w:r>
        <w:rPr>
          <w:color w:val="003671"/>
          <w:sz w:val="19"/>
          <w:szCs w:val="19"/>
          <w:lang w:val="en-GB" w:eastAsia="en-GB"/>
        </w:rPr>
        <w:t xml:space="preserve">ations for the four actions </w:t>
      </w:r>
      <w:r w:rsidRPr="0047314F">
        <w:rPr>
          <w:color w:val="003671"/>
          <w:sz w:val="19"/>
          <w:szCs w:val="19"/>
          <w:lang w:val="en-GB" w:eastAsia="en-GB"/>
        </w:rPr>
        <w:t xml:space="preserve">listed above. </w:t>
      </w:r>
    </w:p>
    <w:p w14:paraId="35255027" w14:textId="2428A698" w:rsidR="00EE6A5B" w:rsidRPr="0047314F" w:rsidRDefault="00AB0DB8" w:rsidP="0047314F">
      <w:pPr>
        <w:pBdr>
          <w:top w:val="single" w:sz="4" w:space="1" w:color="auto"/>
          <w:left w:val="single" w:sz="4" w:space="4" w:color="auto"/>
          <w:bottom w:val="single" w:sz="4" w:space="1" w:color="auto"/>
          <w:right w:val="single" w:sz="4" w:space="4" w:color="auto"/>
        </w:pBdr>
        <w:spacing w:before="120"/>
        <w:jc w:val="both"/>
        <w:textAlignment w:val="baseline"/>
        <w:rPr>
          <w:b/>
          <w:color w:val="003671"/>
          <w:sz w:val="19"/>
          <w:szCs w:val="19"/>
          <w:lang w:val="en-GB" w:eastAsia="en-GB"/>
        </w:rPr>
      </w:pPr>
      <w:r>
        <w:rPr>
          <w:b/>
          <w:color w:val="003671"/>
          <w:sz w:val="19"/>
          <w:szCs w:val="19"/>
          <w:lang w:val="en-GB" w:eastAsia="en-GB"/>
        </w:rPr>
        <w:t>Please send your proposals</w:t>
      </w:r>
      <w:r w:rsidR="0047314F" w:rsidRPr="0047314F">
        <w:rPr>
          <w:b/>
          <w:color w:val="003671"/>
          <w:sz w:val="19"/>
          <w:szCs w:val="19"/>
          <w:lang w:val="en-GB" w:eastAsia="en-GB"/>
        </w:rPr>
        <w:t xml:space="preserve"> to: </w:t>
      </w:r>
    </w:p>
    <w:p w14:paraId="0730A8B4" w14:textId="4A6F4CDE" w:rsidR="00EE6A5B" w:rsidRDefault="00910E65" w:rsidP="0047314F">
      <w:pPr>
        <w:pBdr>
          <w:top w:val="single" w:sz="4" w:space="1" w:color="auto"/>
          <w:left w:val="single" w:sz="4" w:space="4" w:color="auto"/>
          <w:bottom w:val="single" w:sz="4" w:space="1" w:color="auto"/>
          <w:right w:val="single" w:sz="4" w:space="4" w:color="auto"/>
        </w:pBdr>
        <w:spacing w:before="120"/>
        <w:jc w:val="both"/>
        <w:textAlignment w:val="baseline"/>
        <w:rPr>
          <w:color w:val="003671"/>
          <w:sz w:val="19"/>
          <w:szCs w:val="19"/>
          <w:lang w:val="en-GB" w:eastAsia="en-GB"/>
        </w:rPr>
      </w:pPr>
      <w:r>
        <w:rPr>
          <w:color w:val="003671"/>
          <w:sz w:val="19"/>
          <w:szCs w:val="19"/>
          <w:lang w:val="en-GB" w:eastAsia="en-GB"/>
        </w:rPr>
        <w:t>Nathalie Franck</w:t>
      </w:r>
      <w:r w:rsidR="00EE6A5B">
        <w:rPr>
          <w:color w:val="003671"/>
          <w:sz w:val="19"/>
          <w:szCs w:val="19"/>
          <w:lang w:val="en-GB" w:eastAsia="en-GB"/>
        </w:rPr>
        <w:t xml:space="preserve"> (</w:t>
      </w:r>
      <w:r>
        <w:rPr>
          <w:color w:val="003671"/>
          <w:sz w:val="19"/>
          <w:szCs w:val="19"/>
          <w:lang w:val="en-GB" w:eastAsia="en-GB"/>
        </w:rPr>
        <w:t>Finance and Administration Officer</w:t>
      </w:r>
      <w:r w:rsidR="00EE6A5B">
        <w:rPr>
          <w:color w:val="003671"/>
          <w:sz w:val="19"/>
          <w:szCs w:val="19"/>
          <w:lang w:val="en-GB" w:eastAsia="en-GB"/>
        </w:rPr>
        <w:t>)</w:t>
      </w:r>
    </w:p>
    <w:p w14:paraId="146E881E" w14:textId="4A9204DD" w:rsidR="003477B6" w:rsidRDefault="006B07D2" w:rsidP="0047314F">
      <w:pPr>
        <w:pBdr>
          <w:top w:val="single" w:sz="4" w:space="1" w:color="auto"/>
          <w:left w:val="single" w:sz="4" w:space="4" w:color="auto"/>
          <w:bottom w:val="single" w:sz="4" w:space="1" w:color="auto"/>
          <w:right w:val="single" w:sz="4" w:space="4" w:color="auto"/>
        </w:pBdr>
        <w:spacing w:before="120"/>
        <w:jc w:val="both"/>
        <w:textAlignment w:val="baseline"/>
        <w:rPr>
          <w:sz w:val="19"/>
          <w:szCs w:val="19"/>
          <w:lang w:val="en-GB" w:eastAsia="en-GB"/>
        </w:rPr>
      </w:pPr>
      <w:hyperlink r:id="rId9" w:history="1">
        <w:r w:rsidRPr="00B675E0">
          <w:rPr>
            <w:rStyle w:val="Hyperlink"/>
            <w:sz w:val="19"/>
            <w:szCs w:val="19"/>
            <w:lang w:val="en-GB" w:eastAsia="en-GB"/>
          </w:rPr>
          <w:t>nathalie.franck@socialplatform.org</w:t>
        </w:r>
      </w:hyperlink>
    </w:p>
    <w:p w14:paraId="16508B2C" w14:textId="77777777" w:rsidR="005824A9" w:rsidRPr="00ED1236" w:rsidRDefault="005824A9" w:rsidP="0047314F">
      <w:pPr>
        <w:pBdr>
          <w:top w:val="single" w:sz="4" w:space="1" w:color="auto"/>
          <w:left w:val="single" w:sz="4" w:space="4" w:color="auto"/>
          <w:bottom w:val="single" w:sz="4" w:space="1" w:color="auto"/>
          <w:right w:val="single" w:sz="4" w:space="4" w:color="auto"/>
        </w:pBdr>
        <w:spacing w:before="120"/>
        <w:jc w:val="both"/>
        <w:textAlignment w:val="baseline"/>
        <w:rPr>
          <w:color w:val="003671"/>
          <w:sz w:val="19"/>
          <w:szCs w:val="19"/>
          <w:lang w:val="en-GB" w:eastAsia="en-GB"/>
        </w:rPr>
      </w:pPr>
    </w:p>
    <w:sectPr w:rsidR="005824A9" w:rsidRPr="00ED1236" w:rsidSect="007835F8">
      <w:footerReference w:type="default" r:id="rId10"/>
      <w:pgSz w:w="11906" w:h="16838"/>
      <w:pgMar w:top="1440" w:right="1440" w:bottom="1440" w:left="1440" w:header="70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57C3D" w14:textId="77777777" w:rsidR="00B72CC6" w:rsidRDefault="00B72CC6">
      <w:r>
        <w:separator/>
      </w:r>
    </w:p>
  </w:endnote>
  <w:endnote w:type="continuationSeparator" w:id="0">
    <w:p w14:paraId="6AFD8B86" w14:textId="77777777" w:rsidR="00B72CC6" w:rsidRDefault="00B7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B0BFF" w14:textId="77777777" w:rsidR="006A0DD1" w:rsidRDefault="006A0DD1" w:rsidP="00CA7C03">
    <w:pPr>
      <w:pStyle w:val="Footer"/>
      <w:jc w:val="both"/>
      <w:rPr>
        <w:i/>
        <w:noProof/>
        <w:color w:val="003671"/>
        <w:sz w:val="16"/>
        <w:szCs w:val="16"/>
        <w:lang w:val="en-GB"/>
      </w:rPr>
    </w:pPr>
  </w:p>
  <w:p w14:paraId="3BB7F6D3" w14:textId="7394BFAA" w:rsidR="00CA7C03" w:rsidRDefault="00CA7C03" w:rsidP="00CA7C03">
    <w:pPr>
      <w:pStyle w:val="Footer"/>
      <w:jc w:val="both"/>
      <w:rPr>
        <w:i/>
        <w:noProof/>
        <w:color w:val="003671"/>
        <w:sz w:val="16"/>
        <w:szCs w:val="16"/>
        <w:lang w:val="en-GB"/>
      </w:rPr>
    </w:pPr>
    <w:r w:rsidRPr="0046562B">
      <w:rPr>
        <w:i/>
        <w:noProof/>
        <w:color w:val="003671"/>
        <w:sz w:val="16"/>
        <w:szCs w:val="16"/>
        <w:lang w:val="en-GB"/>
      </w:rPr>
      <w:t>Social Platform is the largest civil society alliance fighting for social justice and participatory democracy in Europe. Consisting of 4</w:t>
    </w:r>
    <w:r w:rsidR="008C5BDD">
      <w:rPr>
        <w:i/>
        <w:noProof/>
        <w:color w:val="003671"/>
        <w:sz w:val="16"/>
        <w:szCs w:val="16"/>
        <w:lang w:val="en-GB"/>
      </w:rPr>
      <w:t>9</w:t>
    </w:r>
    <w:r w:rsidRPr="0046562B">
      <w:rPr>
        <w:i/>
        <w:noProof/>
        <w:color w:val="003671"/>
        <w:sz w:val="16"/>
        <w:szCs w:val="16"/>
        <w:lang w:val="en-GB"/>
      </w:rPr>
      <w:t xml:space="preserve"> pan-European networks of NGOs, we campaign to ensure that EU policies are developed in partnership with the people they affect, respecting fundamental rights, promoting</w:t>
    </w:r>
    <w:r w:rsidR="0041310C">
      <w:rPr>
        <w:i/>
        <w:noProof/>
        <w:color w:val="003671"/>
        <w:sz w:val="16"/>
        <w:szCs w:val="16"/>
        <w:lang w:val="en-GB"/>
      </w:rPr>
      <w:t xml:space="preserve"> solidarity and improving lives. </w:t>
    </w:r>
    <w:r w:rsidR="0041310C" w:rsidRPr="0041310C">
      <w:rPr>
        <w:i/>
        <w:noProof/>
        <w:color w:val="003671"/>
        <w:sz w:val="16"/>
        <w:szCs w:val="16"/>
        <w:lang w:val="en-GB"/>
      </w:rPr>
      <w:t xml:space="preserve">Social Platform acknowledges the financial support of the European Commission’s </w:t>
    </w:r>
    <w:hyperlink r:id="rId1" w:history="1">
      <w:r w:rsidR="0041310C" w:rsidRPr="0041310C">
        <w:rPr>
          <w:rStyle w:val="Hyperlink"/>
          <w:i/>
          <w:noProof/>
          <w:sz w:val="16"/>
          <w:szCs w:val="16"/>
          <w:lang w:val="en-GB"/>
        </w:rPr>
        <w:t>‘Europe for Citizens’</w:t>
      </w:r>
    </w:hyperlink>
    <w:r w:rsidR="0041310C" w:rsidRPr="0041310C">
      <w:rPr>
        <w:i/>
        <w:noProof/>
        <w:color w:val="003671"/>
        <w:sz w:val="16"/>
        <w:szCs w:val="16"/>
        <w:lang w:val="en-GB"/>
      </w:rPr>
      <w:t xml:space="preserve"> programme, managed by the Education, Audiovisual and Culture Executive Agency (EACEA).</w:t>
    </w:r>
  </w:p>
  <w:p w14:paraId="1B84D78B" w14:textId="77777777" w:rsidR="000421FD" w:rsidRDefault="000421FD" w:rsidP="00CA7C03">
    <w:pPr>
      <w:pStyle w:val="Footer"/>
      <w:jc w:val="both"/>
      <w:rPr>
        <w:i/>
        <w:noProof/>
        <w:color w:val="003671"/>
        <w:sz w:val="16"/>
        <w:szCs w:val="16"/>
        <w:lang w:val="en-GB"/>
      </w:rPr>
    </w:pPr>
  </w:p>
  <w:p w14:paraId="524DAFA2" w14:textId="77777777" w:rsidR="000421FD" w:rsidRPr="00795F6B" w:rsidRDefault="000421FD" w:rsidP="000421FD">
    <w:pPr>
      <w:jc w:val="both"/>
      <w:rPr>
        <w:rFonts w:cs="Arial"/>
        <w:i/>
        <w:color w:val="003671"/>
        <w:sz w:val="16"/>
        <w:szCs w:val="16"/>
        <w:lang w:val="fr-BE" w:eastAsia="fr-BE"/>
      </w:rPr>
    </w:pPr>
    <w:r w:rsidRPr="00795F6B">
      <w:rPr>
        <w:rFonts w:cs="Arial"/>
        <w:i/>
        <w:color w:val="003671"/>
        <w:sz w:val="16"/>
        <w:szCs w:val="16"/>
        <w:lang w:val="fr-BE" w:eastAsia="fr-BE"/>
      </w:rPr>
      <w:t xml:space="preserve">Square du Meeûs 18 | Ixelles, B-1050 | Brussels | Belgium | </w:t>
    </w:r>
    <w:hyperlink r:id="rId2" w:history="1">
      <w:r w:rsidRPr="00795F6B">
        <w:rPr>
          <w:rStyle w:val="Hyperlink"/>
          <w:rFonts w:cs="Arial"/>
          <w:i/>
          <w:sz w:val="16"/>
          <w:szCs w:val="16"/>
          <w:lang w:val="fr-BE" w:eastAsia="fr-BE"/>
        </w:rPr>
        <w:t>www.socialplatform.org</w:t>
      </w:r>
    </w:hyperlink>
    <w:r w:rsidRPr="00795F6B">
      <w:rPr>
        <w:rFonts w:cs="Arial"/>
        <w:i/>
        <w:color w:val="003671"/>
        <w:sz w:val="16"/>
        <w:szCs w:val="16"/>
        <w:lang w:val="fr-BE" w:eastAsia="fr-BE"/>
      </w:rPr>
      <w:t xml:space="preserve"> | +32 (0) 2 508 16 30</w:t>
    </w:r>
  </w:p>
  <w:p w14:paraId="0957C647" w14:textId="77777777" w:rsidR="000421FD" w:rsidRPr="00795F6B" w:rsidRDefault="000421FD" w:rsidP="00CA7C03">
    <w:pPr>
      <w:pStyle w:val="Footer"/>
      <w:jc w:val="both"/>
      <w:rPr>
        <w:i/>
        <w:noProof/>
        <w:color w:val="003671"/>
        <w:sz w:val="16"/>
        <w:szCs w:val="16"/>
        <w:lang w:val="fr-BE"/>
      </w:rPr>
    </w:pPr>
  </w:p>
  <w:p w14:paraId="075E3EE7" w14:textId="77777777" w:rsidR="00CA7C03" w:rsidRPr="00795F6B" w:rsidRDefault="00CA7C03" w:rsidP="00CA7C03">
    <w:pPr>
      <w:pStyle w:val="Footer"/>
      <w:jc w:val="both"/>
      <w:rPr>
        <w:b/>
        <w:bCs/>
        <w:color w:val="000080"/>
        <w:sz w:val="16"/>
        <w:szCs w:val="16"/>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DFCBD" w14:textId="77777777" w:rsidR="00B72CC6" w:rsidRDefault="00B72CC6">
      <w:r>
        <w:separator/>
      </w:r>
    </w:p>
  </w:footnote>
  <w:footnote w:type="continuationSeparator" w:id="0">
    <w:p w14:paraId="2DB355A5" w14:textId="77777777" w:rsidR="00B72CC6" w:rsidRDefault="00B72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1C11"/>
    <w:multiLevelType w:val="multilevel"/>
    <w:tmpl w:val="BE7C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DF7189"/>
    <w:multiLevelType w:val="hybridMultilevel"/>
    <w:tmpl w:val="38A80E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D5B1899"/>
    <w:multiLevelType w:val="hybridMultilevel"/>
    <w:tmpl w:val="AE8019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7E"/>
    <w:rsid w:val="00003A98"/>
    <w:rsid w:val="00010863"/>
    <w:rsid w:val="000135E7"/>
    <w:rsid w:val="0001783E"/>
    <w:rsid w:val="00020793"/>
    <w:rsid w:val="00021310"/>
    <w:rsid w:val="000234F6"/>
    <w:rsid w:val="00030D48"/>
    <w:rsid w:val="000347EB"/>
    <w:rsid w:val="00034914"/>
    <w:rsid w:val="0003762A"/>
    <w:rsid w:val="000400D3"/>
    <w:rsid w:val="000402C1"/>
    <w:rsid w:val="00040D76"/>
    <w:rsid w:val="000416FC"/>
    <w:rsid w:val="000421FD"/>
    <w:rsid w:val="000426F6"/>
    <w:rsid w:val="00044263"/>
    <w:rsid w:val="0004681E"/>
    <w:rsid w:val="0005013D"/>
    <w:rsid w:val="000508FD"/>
    <w:rsid w:val="00054E20"/>
    <w:rsid w:val="00060D27"/>
    <w:rsid w:val="00062409"/>
    <w:rsid w:val="000636A3"/>
    <w:rsid w:val="00064829"/>
    <w:rsid w:val="00064DEE"/>
    <w:rsid w:val="0007182E"/>
    <w:rsid w:val="00071C0A"/>
    <w:rsid w:val="00072DE9"/>
    <w:rsid w:val="00072EE8"/>
    <w:rsid w:val="00074AB9"/>
    <w:rsid w:val="0007720B"/>
    <w:rsid w:val="0008106A"/>
    <w:rsid w:val="00081231"/>
    <w:rsid w:val="00081922"/>
    <w:rsid w:val="000820CA"/>
    <w:rsid w:val="000830CC"/>
    <w:rsid w:val="00084811"/>
    <w:rsid w:val="00086E80"/>
    <w:rsid w:val="00092684"/>
    <w:rsid w:val="000950BD"/>
    <w:rsid w:val="00095691"/>
    <w:rsid w:val="00096C76"/>
    <w:rsid w:val="00097CBE"/>
    <w:rsid w:val="000A03D1"/>
    <w:rsid w:val="000A3A90"/>
    <w:rsid w:val="000A474E"/>
    <w:rsid w:val="000A7F2F"/>
    <w:rsid w:val="000B18A2"/>
    <w:rsid w:val="000B1E60"/>
    <w:rsid w:val="000B3637"/>
    <w:rsid w:val="000B549A"/>
    <w:rsid w:val="000C176A"/>
    <w:rsid w:val="000C314F"/>
    <w:rsid w:val="000C6426"/>
    <w:rsid w:val="000D16C6"/>
    <w:rsid w:val="000D425F"/>
    <w:rsid w:val="000D7323"/>
    <w:rsid w:val="000D785D"/>
    <w:rsid w:val="000E4111"/>
    <w:rsid w:val="000E4D00"/>
    <w:rsid w:val="000E6130"/>
    <w:rsid w:val="000F34BF"/>
    <w:rsid w:val="000F6370"/>
    <w:rsid w:val="000F6DCB"/>
    <w:rsid w:val="000F738A"/>
    <w:rsid w:val="000F78C9"/>
    <w:rsid w:val="00101322"/>
    <w:rsid w:val="0010326B"/>
    <w:rsid w:val="00104D7F"/>
    <w:rsid w:val="00105D9A"/>
    <w:rsid w:val="00107C0B"/>
    <w:rsid w:val="00110F70"/>
    <w:rsid w:val="001118C2"/>
    <w:rsid w:val="00112860"/>
    <w:rsid w:val="00112EB4"/>
    <w:rsid w:val="00115D81"/>
    <w:rsid w:val="00116E37"/>
    <w:rsid w:val="0011798C"/>
    <w:rsid w:val="00120199"/>
    <w:rsid w:val="00120DB5"/>
    <w:rsid w:val="0012194D"/>
    <w:rsid w:val="00121B84"/>
    <w:rsid w:val="001239EB"/>
    <w:rsid w:val="00126AB0"/>
    <w:rsid w:val="001301AB"/>
    <w:rsid w:val="00131E32"/>
    <w:rsid w:val="001329B3"/>
    <w:rsid w:val="001336D4"/>
    <w:rsid w:val="001340B8"/>
    <w:rsid w:val="001344B9"/>
    <w:rsid w:val="00134E49"/>
    <w:rsid w:val="00136FB5"/>
    <w:rsid w:val="001410AF"/>
    <w:rsid w:val="001415C9"/>
    <w:rsid w:val="00141E06"/>
    <w:rsid w:val="00142B4D"/>
    <w:rsid w:val="00142FA7"/>
    <w:rsid w:val="00145130"/>
    <w:rsid w:val="00145E18"/>
    <w:rsid w:val="00152BA3"/>
    <w:rsid w:val="00152E23"/>
    <w:rsid w:val="0015432F"/>
    <w:rsid w:val="00154BC7"/>
    <w:rsid w:val="001606D9"/>
    <w:rsid w:val="00160A17"/>
    <w:rsid w:val="001610DB"/>
    <w:rsid w:val="00165299"/>
    <w:rsid w:val="00166040"/>
    <w:rsid w:val="001663CE"/>
    <w:rsid w:val="00166704"/>
    <w:rsid w:val="001667CE"/>
    <w:rsid w:val="0016726D"/>
    <w:rsid w:val="00170643"/>
    <w:rsid w:val="00172237"/>
    <w:rsid w:val="0017321F"/>
    <w:rsid w:val="0017359B"/>
    <w:rsid w:val="001742C5"/>
    <w:rsid w:val="00175EEB"/>
    <w:rsid w:val="00176C88"/>
    <w:rsid w:val="001803E3"/>
    <w:rsid w:val="001829B6"/>
    <w:rsid w:val="001869AF"/>
    <w:rsid w:val="00193B3F"/>
    <w:rsid w:val="00196071"/>
    <w:rsid w:val="00197647"/>
    <w:rsid w:val="001A168C"/>
    <w:rsid w:val="001A2D73"/>
    <w:rsid w:val="001A380B"/>
    <w:rsid w:val="001A3F0C"/>
    <w:rsid w:val="001A5DB1"/>
    <w:rsid w:val="001A7BEF"/>
    <w:rsid w:val="001B02BF"/>
    <w:rsid w:val="001B0FED"/>
    <w:rsid w:val="001B5FFB"/>
    <w:rsid w:val="001B6E5C"/>
    <w:rsid w:val="001B7F15"/>
    <w:rsid w:val="001B7FE2"/>
    <w:rsid w:val="001C0607"/>
    <w:rsid w:val="001C2427"/>
    <w:rsid w:val="001C34F9"/>
    <w:rsid w:val="001C3590"/>
    <w:rsid w:val="001C7D7D"/>
    <w:rsid w:val="001D0281"/>
    <w:rsid w:val="001D0C18"/>
    <w:rsid w:val="001D2F50"/>
    <w:rsid w:val="001D5311"/>
    <w:rsid w:val="001D6A00"/>
    <w:rsid w:val="001E0411"/>
    <w:rsid w:val="001E1AC3"/>
    <w:rsid w:val="001F01CD"/>
    <w:rsid w:val="001F0242"/>
    <w:rsid w:val="001F0B54"/>
    <w:rsid w:val="001F4878"/>
    <w:rsid w:val="001F5573"/>
    <w:rsid w:val="001F5999"/>
    <w:rsid w:val="001F6AA0"/>
    <w:rsid w:val="00200DEB"/>
    <w:rsid w:val="00200E08"/>
    <w:rsid w:val="00200E16"/>
    <w:rsid w:val="0020226E"/>
    <w:rsid w:val="002037D9"/>
    <w:rsid w:val="002041D9"/>
    <w:rsid w:val="002045BD"/>
    <w:rsid w:val="00204D1F"/>
    <w:rsid w:val="00205406"/>
    <w:rsid w:val="00206C14"/>
    <w:rsid w:val="00206ED5"/>
    <w:rsid w:val="00207B53"/>
    <w:rsid w:val="00207C17"/>
    <w:rsid w:val="002128D9"/>
    <w:rsid w:val="0021314F"/>
    <w:rsid w:val="002134AA"/>
    <w:rsid w:val="00216EA7"/>
    <w:rsid w:val="00217550"/>
    <w:rsid w:val="00222602"/>
    <w:rsid w:val="002226FA"/>
    <w:rsid w:val="0022280D"/>
    <w:rsid w:val="00222F53"/>
    <w:rsid w:val="00225EA9"/>
    <w:rsid w:val="00226D90"/>
    <w:rsid w:val="002301C9"/>
    <w:rsid w:val="00230D1F"/>
    <w:rsid w:val="00236B07"/>
    <w:rsid w:val="00237E8C"/>
    <w:rsid w:val="00243BDA"/>
    <w:rsid w:val="00246532"/>
    <w:rsid w:val="002468B6"/>
    <w:rsid w:val="0024755C"/>
    <w:rsid w:val="00251A60"/>
    <w:rsid w:val="00251E5D"/>
    <w:rsid w:val="00252B70"/>
    <w:rsid w:val="00252CC6"/>
    <w:rsid w:val="00256055"/>
    <w:rsid w:val="0025633D"/>
    <w:rsid w:val="0025633E"/>
    <w:rsid w:val="00257AE0"/>
    <w:rsid w:val="00260B59"/>
    <w:rsid w:val="00260DC4"/>
    <w:rsid w:val="0026332C"/>
    <w:rsid w:val="00264578"/>
    <w:rsid w:val="00265977"/>
    <w:rsid w:val="0026667D"/>
    <w:rsid w:val="00266F67"/>
    <w:rsid w:val="00270F09"/>
    <w:rsid w:val="002737A4"/>
    <w:rsid w:val="00281923"/>
    <w:rsid w:val="00281C61"/>
    <w:rsid w:val="00282351"/>
    <w:rsid w:val="00285615"/>
    <w:rsid w:val="0028620A"/>
    <w:rsid w:val="00287B44"/>
    <w:rsid w:val="00291818"/>
    <w:rsid w:val="00292D13"/>
    <w:rsid w:val="00292F02"/>
    <w:rsid w:val="00295953"/>
    <w:rsid w:val="002960ED"/>
    <w:rsid w:val="00296D71"/>
    <w:rsid w:val="002A067A"/>
    <w:rsid w:val="002A239C"/>
    <w:rsid w:val="002A3076"/>
    <w:rsid w:val="002A44C9"/>
    <w:rsid w:val="002A65CA"/>
    <w:rsid w:val="002A6833"/>
    <w:rsid w:val="002A771A"/>
    <w:rsid w:val="002B1CEF"/>
    <w:rsid w:val="002B400D"/>
    <w:rsid w:val="002B4035"/>
    <w:rsid w:val="002B4489"/>
    <w:rsid w:val="002B5A2E"/>
    <w:rsid w:val="002B5FD1"/>
    <w:rsid w:val="002C6EC7"/>
    <w:rsid w:val="002C734C"/>
    <w:rsid w:val="002C7654"/>
    <w:rsid w:val="002D35B4"/>
    <w:rsid w:val="002D4DD1"/>
    <w:rsid w:val="002E068C"/>
    <w:rsid w:val="002E3F96"/>
    <w:rsid w:val="002E4606"/>
    <w:rsid w:val="002E48E1"/>
    <w:rsid w:val="002E541A"/>
    <w:rsid w:val="002E5AB5"/>
    <w:rsid w:val="002E64E3"/>
    <w:rsid w:val="002F1323"/>
    <w:rsid w:val="002F1ACA"/>
    <w:rsid w:val="002F49A6"/>
    <w:rsid w:val="00300EEA"/>
    <w:rsid w:val="00301C52"/>
    <w:rsid w:val="00301DFD"/>
    <w:rsid w:val="00302223"/>
    <w:rsid w:val="00302352"/>
    <w:rsid w:val="00303666"/>
    <w:rsid w:val="003054C6"/>
    <w:rsid w:val="00306340"/>
    <w:rsid w:val="003063CE"/>
    <w:rsid w:val="00307B9D"/>
    <w:rsid w:val="003125E7"/>
    <w:rsid w:val="003143EE"/>
    <w:rsid w:val="003151AA"/>
    <w:rsid w:val="00317264"/>
    <w:rsid w:val="00317500"/>
    <w:rsid w:val="003176C4"/>
    <w:rsid w:val="003221E1"/>
    <w:rsid w:val="00323818"/>
    <w:rsid w:val="0032389D"/>
    <w:rsid w:val="003249B2"/>
    <w:rsid w:val="00325E98"/>
    <w:rsid w:val="00327319"/>
    <w:rsid w:val="003305C3"/>
    <w:rsid w:val="00330ED9"/>
    <w:rsid w:val="00334842"/>
    <w:rsid w:val="00335C71"/>
    <w:rsid w:val="003363F8"/>
    <w:rsid w:val="0033760A"/>
    <w:rsid w:val="003400B4"/>
    <w:rsid w:val="00340400"/>
    <w:rsid w:val="00345640"/>
    <w:rsid w:val="003457A1"/>
    <w:rsid w:val="003465CD"/>
    <w:rsid w:val="003474B7"/>
    <w:rsid w:val="003477B6"/>
    <w:rsid w:val="0035092D"/>
    <w:rsid w:val="0035115F"/>
    <w:rsid w:val="00353151"/>
    <w:rsid w:val="00353983"/>
    <w:rsid w:val="00354A39"/>
    <w:rsid w:val="0035773E"/>
    <w:rsid w:val="00364C3A"/>
    <w:rsid w:val="0036745A"/>
    <w:rsid w:val="0037252B"/>
    <w:rsid w:val="00372D9B"/>
    <w:rsid w:val="00373C18"/>
    <w:rsid w:val="0037621A"/>
    <w:rsid w:val="003772BF"/>
    <w:rsid w:val="00380DDF"/>
    <w:rsid w:val="003836C2"/>
    <w:rsid w:val="00384DA2"/>
    <w:rsid w:val="00390015"/>
    <w:rsid w:val="00395199"/>
    <w:rsid w:val="00396699"/>
    <w:rsid w:val="003A02B3"/>
    <w:rsid w:val="003A0FBD"/>
    <w:rsid w:val="003A1551"/>
    <w:rsid w:val="003A305D"/>
    <w:rsid w:val="003A6042"/>
    <w:rsid w:val="003B0845"/>
    <w:rsid w:val="003B213D"/>
    <w:rsid w:val="003B266B"/>
    <w:rsid w:val="003B2B3D"/>
    <w:rsid w:val="003B3C11"/>
    <w:rsid w:val="003B499A"/>
    <w:rsid w:val="003B4BD6"/>
    <w:rsid w:val="003B4D6C"/>
    <w:rsid w:val="003B4F50"/>
    <w:rsid w:val="003B532D"/>
    <w:rsid w:val="003D05D1"/>
    <w:rsid w:val="003D1FDE"/>
    <w:rsid w:val="003D379B"/>
    <w:rsid w:val="003D5C61"/>
    <w:rsid w:val="003D6B21"/>
    <w:rsid w:val="003D6C5D"/>
    <w:rsid w:val="003E1378"/>
    <w:rsid w:val="003E2121"/>
    <w:rsid w:val="003E31F7"/>
    <w:rsid w:val="003E43E9"/>
    <w:rsid w:val="003E6921"/>
    <w:rsid w:val="003E7472"/>
    <w:rsid w:val="003E7CD3"/>
    <w:rsid w:val="003F223D"/>
    <w:rsid w:val="003F27DA"/>
    <w:rsid w:val="003F3910"/>
    <w:rsid w:val="003F7ADC"/>
    <w:rsid w:val="00401D8D"/>
    <w:rsid w:val="00404A1D"/>
    <w:rsid w:val="00405967"/>
    <w:rsid w:val="00405B58"/>
    <w:rsid w:val="00407C8C"/>
    <w:rsid w:val="00410CAA"/>
    <w:rsid w:val="00412303"/>
    <w:rsid w:val="00412B1A"/>
    <w:rsid w:val="0041310C"/>
    <w:rsid w:val="00414BE4"/>
    <w:rsid w:val="00414E37"/>
    <w:rsid w:val="00417F6E"/>
    <w:rsid w:val="00421935"/>
    <w:rsid w:val="00421DD2"/>
    <w:rsid w:val="00422286"/>
    <w:rsid w:val="00423FC5"/>
    <w:rsid w:val="00425456"/>
    <w:rsid w:val="00426377"/>
    <w:rsid w:val="004323C0"/>
    <w:rsid w:val="00434F4F"/>
    <w:rsid w:val="0043517E"/>
    <w:rsid w:val="0043526C"/>
    <w:rsid w:val="00435EDF"/>
    <w:rsid w:val="00437362"/>
    <w:rsid w:val="00441322"/>
    <w:rsid w:val="004419E8"/>
    <w:rsid w:val="004422D1"/>
    <w:rsid w:val="004428B7"/>
    <w:rsid w:val="00443C23"/>
    <w:rsid w:val="00444ECC"/>
    <w:rsid w:val="00444F91"/>
    <w:rsid w:val="0044705A"/>
    <w:rsid w:val="00447CE6"/>
    <w:rsid w:val="00450BB9"/>
    <w:rsid w:val="00457EBB"/>
    <w:rsid w:val="00463C32"/>
    <w:rsid w:val="0046562B"/>
    <w:rsid w:val="00471E2D"/>
    <w:rsid w:val="0047209D"/>
    <w:rsid w:val="00472263"/>
    <w:rsid w:val="0047314F"/>
    <w:rsid w:val="004752F9"/>
    <w:rsid w:val="0047587E"/>
    <w:rsid w:val="00476A5D"/>
    <w:rsid w:val="00482AAE"/>
    <w:rsid w:val="004842AA"/>
    <w:rsid w:val="00484573"/>
    <w:rsid w:val="004860CA"/>
    <w:rsid w:val="00490F9F"/>
    <w:rsid w:val="00491B79"/>
    <w:rsid w:val="004A27C8"/>
    <w:rsid w:val="004A43B7"/>
    <w:rsid w:val="004A4ACB"/>
    <w:rsid w:val="004A72D1"/>
    <w:rsid w:val="004B1660"/>
    <w:rsid w:val="004B3955"/>
    <w:rsid w:val="004B3BD2"/>
    <w:rsid w:val="004B57FD"/>
    <w:rsid w:val="004B672B"/>
    <w:rsid w:val="004B74FC"/>
    <w:rsid w:val="004C2805"/>
    <w:rsid w:val="004C4956"/>
    <w:rsid w:val="004C58D9"/>
    <w:rsid w:val="004C5D29"/>
    <w:rsid w:val="004D0BB3"/>
    <w:rsid w:val="004D2ABC"/>
    <w:rsid w:val="004D3DDD"/>
    <w:rsid w:val="004D4A3D"/>
    <w:rsid w:val="004D73C0"/>
    <w:rsid w:val="004D7456"/>
    <w:rsid w:val="004E2E5E"/>
    <w:rsid w:val="004E3A59"/>
    <w:rsid w:val="004E3CB5"/>
    <w:rsid w:val="004E5FFF"/>
    <w:rsid w:val="004E6885"/>
    <w:rsid w:val="004E6A05"/>
    <w:rsid w:val="004E7258"/>
    <w:rsid w:val="004F0F8A"/>
    <w:rsid w:val="004F3A0C"/>
    <w:rsid w:val="0050081F"/>
    <w:rsid w:val="00501E65"/>
    <w:rsid w:val="0050211C"/>
    <w:rsid w:val="0050335A"/>
    <w:rsid w:val="00503E24"/>
    <w:rsid w:val="005056FA"/>
    <w:rsid w:val="00507E6F"/>
    <w:rsid w:val="005102D1"/>
    <w:rsid w:val="00511124"/>
    <w:rsid w:val="00512B9A"/>
    <w:rsid w:val="00515B6D"/>
    <w:rsid w:val="00522926"/>
    <w:rsid w:val="00523E29"/>
    <w:rsid w:val="0052513A"/>
    <w:rsid w:val="00526239"/>
    <w:rsid w:val="00526B03"/>
    <w:rsid w:val="00527BEB"/>
    <w:rsid w:val="005302BD"/>
    <w:rsid w:val="00532E94"/>
    <w:rsid w:val="005404D7"/>
    <w:rsid w:val="00541A88"/>
    <w:rsid w:val="00543364"/>
    <w:rsid w:val="005460D8"/>
    <w:rsid w:val="00547461"/>
    <w:rsid w:val="005524BF"/>
    <w:rsid w:val="00555560"/>
    <w:rsid w:val="0055604B"/>
    <w:rsid w:val="00556E27"/>
    <w:rsid w:val="005571A9"/>
    <w:rsid w:val="005579A3"/>
    <w:rsid w:val="005620CD"/>
    <w:rsid w:val="005629F4"/>
    <w:rsid w:val="00563D75"/>
    <w:rsid w:val="00564A24"/>
    <w:rsid w:val="00565954"/>
    <w:rsid w:val="00566521"/>
    <w:rsid w:val="005673C7"/>
    <w:rsid w:val="005679F1"/>
    <w:rsid w:val="00571DC2"/>
    <w:rsid w:val="00572919"/>
    <w:rsid w:val="00577B79"/>
    <w:rsid w:val="005816E3"/>
    <w:rsid w:val="00582364"/>
    <w:rsid w:val="005824A9"/>
    <w:rsid w:val="00582A99"/>
    <w:rsid w:val="00583094"/>
    <w:rsid w:val="005836C8"/>
    <w:rsid w:val="00587355"/>
    <w:rsid w:val="00592A4E"/>
    <w:rsid w:val="00592DA8"/>
    <w:rsid w:val="00593767"/>
    <w:rsid w:val="005A0124"/>
    <w:rsid w:val="005A4672"/>
    <w:rsid w:val="005A6BE6"/>
    <w:rsid w:val="005B0489"/>
    <w:rsid w:val="005B067E"/>
    <w:rsid w:val="005B18B8"/>
    <w:rsid w:val="005B7A1C"/>
    <w:rsid w:val="005B7F8F"/>
    <w:rsid w:val="005C030F"/>
    <w:rsid w:val="005C2659"/>
    <w:rsid w:val="005C4155"/>
    <w:rsid w:val="005C6B4A"/>
    <w:rsid w:val="005C7C9F"/>
    <w:rsid w:val="005D0825"/>
    <w:rsid w:val="005D47CC"/>
    <w:rsid w:val="005D5095"/>
    <w:rsid w:val="005D6E83"/>
    <w:rsid w:val="005E1510"/>
    <w:rsid w:val="005E57CD"/>
    <w:rsid w:val="005E5C4D"/>
    <w:rsid w:val="005E6250"/>
    <w:rsid w:val="005E67A5"/>
    <w:rsid w:val="005E71E7"/>
    <w:rsid w:val="005E78C4"/>
    <w:rsid w:val="005E7BAF"/>
    <w:rsid w:val="005E7C11"/>
    <w:rsid w:val="005F3FF1"/>
    <w:rsid w:val="005F41E7"/>
    <w:rsid w:val="005F540B"/>
    <w:rsid w:val="005F5CAF"/>
    <w:rsid w:val="005F6A81"/>
    <w:rsid w:val="005F7EB0"/>
    <w:rsid w:val="006000C5"/>
    <w:rsid w:val="00601467"/>
    <w:rsid w:val="00601D39"/>
    <w:rsid w:val="006034BB"/>
    <w:rsid w:val="00605E25"/>
    <w:rsid w:val="0061031C"/>
    <w:rsid w:val="006130F0"/>
    <w:rsid w:val="006174DB"/>
    <w:rsid w:val="00617D5D"/>
    <w:rsid w:val="00620703"/>
    <w:rsid w:val="00621E0B"/>
    <w:rsid w:val="006227B2"/>
    <w:rsid w:val="0062337C"/>
    <w:rsid w:val="00624D1F"/>
    <w:rsid w:val="00625F60"/>
    <w:rsid w:val="0063125A"/>
    <w:rsid w:val="00632A64"/>
    <w:rsid w:val="006363A4"/>
    <w:rsid w:val="006376FB"/>
    <w:rsid w:val="00640D2C"/>
    <w:rsid w:val="00643153"/>
    <w:rsid w:val="006453D6"/>
    <w:rsid w:val="0064641B"/>
    <w:rsid w:val="00651240"/>
    <w:rsid w:val="0065216C"/>
    <w:rsid w:val="006555D8"/>
    <w:rsid w:val="0065746D"/>
    <w:rsid w:val="0065792D"/>
    <w:rsid w:val="006620A7"/>
    <w:rsid w:val="00662BDF"/>
    <w:rsid w:val="00666F84"/>
    <w:rsid w:val="0066797D"/>
    <w:rsid w:val="0067086C"/>
    <w:rsid w:val="00672C36"/>
    <w:rsid w:val="00672FBB"/>
    <w:rsid w:val="00673024"/>
    <w:rsid w:val="00673D6F"/>
    <w:rsid w:val="006746D8"/>
    <w:rsid w:val="00675AB4"/>
    <w:rsid w:val="00675F1F"/>
    <w:rsid w:val="00676A64"/>
    <w:rsid w:val="0068190D"/>
    <w:rsid w:val="006827EE"/>
    <w:rsid w:val="006842C4"/>
    <w:rsid w:val="006911BD"/>
    <w:rsid w:val="006912C9"/>
    <w:rsid w:val="00693C0B"/>
    <w:rsid w:val="006946AC"/>
    <w:rsid w:val="00694D6E"/>
    <w:rsid w:val="006A0D34"/>
    <w:rsid w:val="006A0DD1"/>
    <w:rsid w:val="006A1CED"/>
    <w:rsid w:val="006A4E92"/>
    <w:rsid w:val="006A5BDB"/>
    <w:rsid w:val="006A6094"/>
    <w:rsid w:val="006A7795"/>
    <w:rsid w:val="006B07D2"/>
    <w:rsid w:val="006B0CAE"/>
    <w:rsid w:val="006B0FF1"/>
    <w:rsid w:val="006B3B5D"/>
    <w:rsid w:val="006B4213"/>
    <w:rsid w:val="006B5928"/>
    <w:rsid w:val="006B5FBC"/>
    <w:rsid w:val="006C0256"/>
    <w:rsid w:val="006C25B7"/>
    <w:rsid w:val="006C2D11"/>
    <w:rsid w:val="006C3579"/>
    <w:rsid w:val="006C3818"/>
    <w:rsid w:val="006C490E"/>
    <w:rsid w:val="006D04BF"/>
    <w:rsid w:val="006D1250"/>
    <w:rsid w:val="006D3E6E"/>
    <w:rsid w:val="006D3EC0"/>
    <w:rsid w:val="006D4149"/>
    <w:rsid w:val="006D49BF"/>
    <w:rsid w:val="006D4EDD"/>
    <w:rsid w:val="006D6390"/>
    <w:rsid w:val="006E1571"/>
    <w:rsid w:val="006E1F9E"/>
    <w:rsid w:val="006E2EEC"/>
    <w:rsid w:val="006E2FFF"/>
    <w:rsid w:val="006E3C1E"/>
    <w:rsid w:val="006E6BEB"/>
    <w:rsid w:val="006F0581"/>
    <w:rsid w:val="006F0E53"/>
    <w:rsid w:val="006F1267"/>
    <w:rsid w:val="006F1386"/>
    <w:rsid w:val="006F2D35"/>
    <w:rsid w:val="006F2F94"/>
    <w:rsid w:val="006F4110"/>
    <w:rsid w:val="006F4C26"/>
    <w:rsid w:val="006F4EF4"/>
    <w:rsid w:val="00701F1F"/>
    <w:rsid w:val="00702320"/>
    <w:rsid w:val="00702B09"/>
    <w:rsid w:val="00702CD8"/>
    <w:rsid w:val="007043FA"/>
    <w:rsid w:val="00704E76"/>
    <w:rsid w:val="00706892"/>
    <w:rsid w:val="00706B12"/>
    <w:rsid w:val="00707A0F"/>
    <w:rsid w:val="00714392"/>
    <w:rsid w:val="00716317"/>
    <w:rsid w:val="00717B11"/>
    <w:rsid w:val="00720F65"/>
    <w:rsid w:val="00722CFC"/>
    <w:rsid w:val="007240AE"/>
    <w:rsid w:val="007274C7"/>
    <w:rsid w:val="00731315"/>
    <w:rsid w:val="00733047"/>
    <w:rsid w:val="00733F32"/>
    <w:rsid w:val="00734A22"/>
    <w:rsid w:val="00734F07"/>
    <w:rsid w:val="00736EB1"/>
    <w:rsid w:val="00737F60"/>
    <w:rsid w:val="00740410"/>
    <w:rsid w:val="0074376C"/>
    <w:rsid w:val="00745153"/>
    <w:rsid w:val="0074649D"/>
    <w:rsid w:val="007467CD"/>
    <w:rsid w:val="00747311"/>
    <w:rsid w:val="0075013D"/>
    <w:rsid w:val="007506B6"/>
    <w:rsid w:val="00750C2D"/>
    <w:rsid w:val="007530E8"/>
    <w:rsid w:val="00753ABF"/>
    <w:rsid w:val="00753F33"/>
    <w:rsid w:val="0075479C"/>
    <w:rsid w:val="00755719"/>
    <w:rsid w:val="00757E6D"/>
    <w:rsid w:val="00760F4A"/>
    <w:rsid w:val="00763C7F"/>
    <w:rsid w:val="007648D0"/>
    <w:rsid w:val="00765888"/>
    <w:rsid w:val="007702A0"/>
    <w:rsid w:val="00772A87"/>
    <w:rsid w:val="00774399"/>
    <w:rsid w:val="00774F49"/>
    <w:rsid w:val="00775F09"/>
    <w:rsid w:val="007766F8"/>
    <w:rsid w:val="00776C8D"/>
    <w:rsid w:val="00776D0B"/>
    <w:rsid w:val="0078181C"/>
    <w:rsid w:val="007835F8"/>
    <w:rsid w:val="00784FF4"/>
    <w:rsid w:val="007855A4"/>
    <w:rsid w:val="00787C57"/>
    <w:rsid w:val="00787CB3"/>
    <w:rsid w:val="00790A80"/>
    <w:rsid w:val="0079107A"/>
    <w:rsid w:val="00792AEC"/>
    <w:rsid w:val="00793097"/>
    <w:rsid w:val="00793E37"/>
    <w:rsid w:val="00795C05"/>
    <w:rsid w:val="00795F6B"/>
    <w:rsid w:val="00797534"/>
    <w:rsid w:val="007A0B3E"/>
    <w:rsid w:val="007A0B76"/>
    <w:rsid w:val="007A1BE7"/>
    <w:rsid w:val="007A2B0D"/>
    <w:rsid w:val="007A2FB6"/>
    <w:rsid w:val="007A3BEA"/>
    <w:rsid w:val="007A49C2"/>
    <w:rsid w:val="007A516C"/>
    <w:rsid w:val="007A556F"/>
    <w:rsid w:val="007A6594"/>
    <w:rsid w:val="007A6B94"/>
    <w:rsid w:val="007A7DE5"/>
    <w:rsid w:val="007B3B49"/>
    <w:rsid w:val="007B41E6"/>
    <w:rsid w:val="007B4706"/>
    <w:rsid w:val="007B76CB"/>
    <w:rsid w:val="007C3D1A"/>
    <w:rsid w:val="007C60DC"/>
    <w:rsid w:val="007C779E"/>
    <w:rsid w:val="007D1940"/>
    <w:rsid w:val="007D705F"/>
    <w:rsid w:val="007D7B69"/>
    <w:rsid w:val="007E0521"/>
    <w:rsid w:val="007E14F8"/>
    <w:rsid w:val="007E41DC"/>
    <w:rsid w:val="007E7992"/>
    <w:rsid w:val="007F02A8"/>
    <w:rsid w:val="007F0558"/>
    <w:rsid w:val="007F1DC7"/>
    <w:rsid w:val="007F3614"/>
    <w:rsid w:val="007F3629"/>
    <w:rsid w:val="007F3C40"/>
    <w:rsid w:val="007F4242"/>
    <w:rsid w:val="007F45C5"/>
    <w:rsid w:val="007F4957"/>
    <w:rsid w:val="007F5214"/>
    <w:rsid w:val="007F52ED"/>
    <w:rsid w:val="007F5E34"/>
    <w:rsid w:val="008005D7"/>
    <w:rsid w:val="00802BFB"/>
    <w:rsid w:val="00812D39"/>
    <w:rsid w:val="008136F5"/>
    <w:rsid w:val="008144CC"/>
    <w:rsid w:val="00816B5F"/>
    <w:rsid w:val="00816F07"/>
    <w:rsid w:val="00817862"/>
    <w:rsid w:val="00824A64"/>
    <w:rsid w:val="0082519D"/>
    <w:rsid w:val="00826CBA"/>
    <w:rsid w:val="00826D73"/>
    <w:rsid w:val="008276FB"/>
    <w:rsid w:val="008278EA"/>
    <w:rsid w:val="008306F1"/>
    <w:rsid w:val="00830C5D"/>
    <w:rsid w:val="0083246E"/>
    <w:rsid w:val="00841AE0"/>
    <w:rsid w:val="00844B53"/>
    <w:rsid w:val="00844C0D"/>
    <w:rsid w:val="00844C51"/>
    <w:rsid w:val="008461F3"/>
    <w:rsid w:val="00847B43"/>
    <w:rsid w:val="00850D74"/>
    <w:rsid w:val="00851B75"/>
    <w:rsid w:val="00852BD3"/>
    <w:rsid w:val="0085449D"/>
    <w:rsid w:val="00855D8E"/>
    <w:rsid w:val="00856F2C"/>
    <w:rsid w:val="00861B52"/>
    <w:rsid w:val="0086297E"/>
    <w:rsid w:val="00862DCE"/>
    <w:rsid w:val="00870F25"/>
    <w:rsid w:val="00871C69"/>
    <w:rsid w:val="0087312E"/>
    <w:rsid w:val="00873C1A"/>
    <w:rsid w:val="008757B9"/>
    <w:rsid w:val="008766B8"/>
    <w:rsid w:val="00877081"/>
    <w:rsid w:val="00877A05"/>
    <w:rsid w:val="00877E39"/>
    <w:rsid w:val="00881209"/>
    <w:rsid w:val="008813DF"/>
    <w:rsid w:val="008837E9"/>
    <w:rsid w:val="00884C22"/>
    <w:rsid w:val="00886EB8"/>
    <w:rsid w:val="00887E55"/>
    <w:rsid w:val="00891000"/>
    <w:rsid w:val="00896E0C"/>
    <w:rsid w:val="00897F77"/>
    <w:rsid w:val="008A0814"/>
    <w:rsid w:val="008A1980"/>
    <w:rsid w:val="008A3B14"/>
    <w:rsid w:val="008A4D7C"/>
    <w:rsid w:val="008A7449"/>
    <w:rsid w:val="008A7CFF"/>
    <w:rsid w:val="008A7EAE"/>
    <w:rsid w:val="008B5BD1"/>
    <w:rsid w:val="008B6371"/>
    <w:rsid w:val="008B658A"/>
    <w:rsid w:val="008B6FFD"/>
    <w:rsid w:val="008C2222"/>
    <w:rsid w:val="008C30D6"/>
    <w:rsid w:val="008C5105"/>
    <w:rsid w:val="008C5187"/>
    <w:rsid w:val="008C5BDD"/>
    <w:rsid w:val="008D254F"/>
    <w:rsid w:val="008D4746"/>
    <w:rsid w:val="008D47F1"/>
    <w:rsid w:val="008D49B5"/>
    <w:rsid w:val="008D50C5"/>
    <w:rsid w:val="008D58F8"/>
    <w:rsid w:val="008D5902"/>
    <w:rsid w:val="008D5942"/>
    <w:rsid w:val="008E246A"/>
    <w:rsid w:val="008E51E6"/>
    <w:rsid w:val="008E649D"/>
    <w:rsid w:val="008E6A8B"/>
    <w:rsid w:val="008E7CD0"/>
    <w:rsid w:val="008F02F3"/>
    <w:rsid w:val="008F1CEF"/>
    <w:rsid w:val="008F3CEF"/>
    <w:rsid w:val="008F4B7E"/>
    <w:rsid w:val="008F6226"/>
    <w:rsid w:val="00900153"/>
    <w:rsid w:val="00900714"/>
    <w:rsid w:val="00900AA8"/>
    <w:rsid w:val="00902E7F"/>
    <w:rsid w:val="00903907"/>
    <w:rsid w:val="00904F39"/>
    <w:rsid w:val="00910343"/>
    <w:rsid w:val="00910E65"/>
    <w:rsid w:val="00911147"/>
    <w:rsid w:val="00911388"/>
    <w:rsid w:val="00911A5B"/>
    <w:rsid w:val="00911CE1"/>
    <w:rsid w:val="00914F93"/>
    <w:rsid w:val="00915264"/>
    <w:rsid w:val="00917415"/>
    <w:rsid w:val="00920B53"/>
    <w:rsid w:val="0092255F"/>
    <w:rsid w:val="0092498A"/>
    <w:rsid w:val="0092502D"/>
    <w:rsid w:val="00925494"/>
    <w:rsid w:val="00927F6D"/>
    <w:rsid w:val="009302D5"/>
    <w:rsid w:val="009318AD"/>
    <w:rsid w:val="00934308"/>
    <w:rsid w:val="0093546C"/>
    <w:rsid w:val="00940036"/>
    <w:rsid w:val="00940508"/>
    <w:rsid w:val="00940A72"/>
    <w:rsid w:val="00946712"/>
    <w:rsid w:val="00946FA4"/>
    <w:rsid w:val="009479C1"/>
    <w:rsid w:val="00950E3D"/>
    <w:rsid w:val="009518EE"/>
    <w:rsid w:val="00952496"/>
    <w:rsid w:val="00955D50"/>
    <w:rsid w:val="00956002"/>
    <w:rsid w:val="009562BB"/>
    <w:rsid w:val="00956704"/>
    <w:rsid w:val="00957112"/>
    <w:rsid w:val="00960A67"/>
    <w:rsid w:val="009629AA"/>
    <w:rsid w:val="00962EC4"/>
    <w:rsid w:val="009637CB"/>
    <w:rsid w:val="00963C4E"/>
    <w:rsid w:val="00963C96"/>
    <w:rsid w:val="009651BC"/>
    <w:rsid w:val="0096637A"/>
    <w:rsid w:val="009711CE"/>
    <w:rsid w:val="009725E9"/>
    <w:rsid w:val="0097600C"/>
    <w:rsid w:val="0097642B"/>
    <w:rsid w:val="009770F2"/>
    <w:rsid w:val="00977869"/>
    <w:rsid w:val="009805D8"/>
    <w:rsid w:val="00982518"/>
    <w:rsid w:val="00982DF9"/>
    <w:rsid w:val="00982ECD"/>
    <w:rsid w:val="009834E6"/>
    <w:rsid w:val="009847B8"/>
    <w:rsid w:val="00984ED5"/>
    <w:rsid w:val="00985AAF"/>
    <w:rsid w:val="00992EFD"/>
    <w:rsid w:val="009944E5"/>
    <w:rsid w:val="00997C6D"/>
    <w:rsid w:val="009A0BB5"/>
    <w:rsid w:val="009A1D33"/>
    <w:rsid w:val="009A28AB"/>
    <w:rsid w:val="009A3120"/>
    <w:rsid w:val="009A45AE"/>
    <w:rsid w:val="009B00AE"/>
    <w:rsid w:val="009B4869"/>
    <w:rsid w:val="009B5D70"/>
    <w:rsid w:val="009B5EEF"/>
    <w:rsid w:val="009B6982"/>
    <w:rsid w:val="009C1384"/>
    <w:rsid w:val="009C28ED"/>
    <w:rsid w:val="009C37AC"/>
    <w:rsid w:val="009C4AAF"/>
    <w:rsid w:val="009C5650"/>
    <w:rsid w:val="009C5AED"/>
    <w:rsid w:val="009D047E"/>
    <w:rsid w:val="009D25D7"/>
    <w:rsid w:val="009D32AF"/>
    <w:rsid w:val="009D420C"/>
    <w:rsid w:val="009D4583"/>
    <w:rsid w:val="009D49CD"/>
    <w:rsid w:val="009D5073"/>
    <w:rsid w:val="009E004C"/>
    <w:rsid w:val="009E0726"/>
    <w:rsid w:val="009E1985"/>
    <w:rsid w:val="009E24BD"/>
    <w:rsid w:val="009F0DEB"/>
    <w:rsid w:val="009F2798"/>
    <w:rsid w:val="009F297F"/>
    <w:rsid w:val="009F30CC"/>
    <w:rsid w:val="009F6CE0"/>
    <w:rsid w:val="009F7B97"/>
    <w:rsid w:val="00A016C1"/>
    <w:rsid w:val="00A022DF"/>
    <w:rsid w:val="00A03C11"/>
    <w:rsid w:val="00A03F25"/>
    <w:rsid w:val="00A04E90"/>
    <w:rsid w:val="00A04F05"/>
    <w:rsid w:val="00A05D89"/>
    <w:rsid w:val="00A072AB"/>
    <w:rsid w:val="00A078BC"/>
    <w:rsid w:val="00A1199C"/>
    <w:rsid w:val="00A128CB"/>
    <w:rsid w:val="00A149EE"/>
    <w:rsid w:val="00A15D55"/>
    <w:rsid w:val="00A174D2"/>
    <w:rsid w:val="00A20A3A"/>
    <w:rsid w:val="00A20D40"/>
    <w:rsid w:val="00A23EA8"/>
    <w:rsid w:val="00A24A3C"/>
    <w:rsid w:val="00A26E97"/>
    <w:rsid w:val="00A27A69"/>
    <w:rsid w:val="00A304C3"/>
    <w:rsid w:val="00A30529"/>
    <w:rsid w:val="00A31923"/>
    <w:rsid w:val="00A35779"/>
    <w:rsid w:val="00A359A9"/>
    <w:rsid w:val="00A362D2"/>
    <w:rsid w:val="00A3737C"/>
    <w:rsid w:val="00A4008F"/>
    <w:rsid w:val="00A4098C"/>
    <w:rsid w:val="00A41479"/>
    <w:rsid w:val="00A421EB"/>
    <w:rsid w:val="00A424B4"/>
    <w:rsid w:val="00A4283C"/>
    <w:rsid w:val="00A45778"/>
    <w:rsid w:val="00A46AA0"/>
    <w:rsid w:val="00A46DBB"/>
    <w:rsid w:val="00A47EEB"/>
    <w:rsid w:val="00A50536"/>
    <w:rsid w:val="00A50B9A"/>
    <w:rsid w:val="00A52443"/>
    <w:rsid w:val="00A536CE"/>
    <w:rsid w:val="00A55481"/>
    <w:rsid w:val="00A56BF9"/>
    <w:rsid w:val="00A60D0D"/>
    <w:rsid w:val="00A61180"/>
    <w:rsid w:val="00A61F39"/>
    <w:rsid w:val="00A626D1"/>
    <w:rsid w:val="00A62DDD"/>
    <w:rsid w:val="00A63B89"/>
    <w:rsid w:val="00A66492"/>
    <w:rsid w:val="00A70495"/>
    <w:rsid w:val="00A71342"/>
    <w:rsid w:val="00A71B15"/>
    <w:rsid w:val="00A73378"/>
    <w:rsid w:val="00A73446"/>
    <w:rsid w:val="00A7457D"/>
    <w:rsid w:val="00A75664"/>
    <w:rsid w:val="00A77B19"/>
    <w:rsid w:val="00A80472"/>
    <w:rsid w:val="00A8177F"/>
    <w:rsid w:val="00A848DC"/>
    <w:rsid w:val="00A864E8"/>
    <w:rsid w:val="00A90DB2"/>
    <w:rsid w:val="00A91F33"/>
    <w:rsid w:val="00A934B2"/>
    <w:rsid w:val="00A96AB5"/>
    <w:rsid w:val="00AA0269"/>
    <w:rsid w:val="00AA0B29"/>
    <w:rsid w:val="00AA133E"/>
    <w:rsid w:val="00AA54B8"/>
    <w:rsid w:val="00AA65EC"/>
    <w:rsid w:val="00AB0DB8"/>
    <w:rsid w:val="00AB17A1"/>
    <w:rsid w:val="00AB4CED"/>
    <w:rsid w:val="00AB546E"/>
    <w:rsid w:val="00AB6EAD"/>
    <w:rsid w:val="00AB7BD5"/>
    <w:rsid w:val="00AC0F01"/>
    <w:rsid w:val="00AC1851"/>
    <w:rsid w:val="00AC4201"/>
    <w:rsid w:val="00AC60E4"/>
    <w:rsid w:val="00AC6693"/>
    <w:rsid w:val="00AD2DC6"/>
    <w:rsid w:val="00AD38A9"/>
    <w:rsid w:val="00AD6211"/>
    <w:rsid w:val="00AD6FC7"/>
    <w:rsid w:val="00AD7B0F"/>
    <w:rsid w:val="00AE054F"/>
    <w:rsid w:val="00AE0648"/>
    <w:rsid w:val="00AE1EDA"/>
    <w:rsid w:val="00AE5410"/>
    <w:rsid w:val="00AE6013"/>
    <w:rsid w:val="00AE629F"/>
    <w:rsid w:val="00AE64A9"/>
    <w:rsid w:val="00AF06F0"/>
    <w:rsid w:val="00AF105E"/>
    <w:rsid w:val="00AF2096"/>
    <w:rsid w:val="00AF2D22"/>
    <w:rsid w:val="00AF3950"/>
    <w:rsid w:val="00AF5C78"/>
    <w:rsid w:val="00AF6B43"/>
    <w:rsid w:val="00B04154"/>
    <w:rsid w:val="00B11859"/>
    <w:rsid w:val="00B15DAD"/>
    <w:rsid w:val="00B16CE3"/>
    <w:rsid w:val="00B215AF"/>
    <w:rsid w:val="00B224FC"/>
    <w:rsid w:val="00B23780"/>
    <w:rsid w:val="00B2423E"/>
    <w:rsid w:val="00B25DE8"/>
    <w:rsid w:val="00B2775B"/>
    <w:rsid w:val="00B3041D"/>
    <w:rsid w:val="00B325B4"/>
    <w:rsid w:val="00B32CF6"/>
    <w:rsid w:val="00B34571"/>
    <w:rsid w:val="00B34C3A"/>
    <w:rsid w:val="00B36AC2"/>
    <w:rsid w:val="00B41860"/>
    <w:rsid w:val="00B42057"/>
    <w:rsid w:val="00B4672D"/>
    <w:rsid w:val="00B471F4"/>
    <w:rsid w:val="00B475CD"/>
    <w:rsid w:val="00B47BA8"/>
    <w:rsid w:val="00B5131C"/>
    <w:rsid w:val="00B53CBA"/>
    <w:rsid w:val="00B56A6F"/>
    <w:rsid w:val="00B57DFE"/>
    <w:rsid w:val="00B60DCC"/>
    <w:rsid w:val="00B62B91"/>
    <w:rsid w:val="00B64B53"/>
    <w:rsid w:val="00B66C1D"/>
    <w:rsid w:val="00B67DC8"/>
    <w:rsid w:val="00B7266F"/>
    <w:rsid w:val="00B72CC6"/>
    <w:rsid w:val="00B7455D"/>
    <w:rsid w:val="00B77690"/>
    <w:rsid w:val="00B914E0"/>
    <w:rsid w:val="00B92844"/>
    <w:rsid w:val="00B939B9"/>
    <w:rsid w:val="00B94D65"/>
    <w:rsid w:val="00B954A2"/>
    <w:rsid w:val="00B95684"/>
    <w:rsid w:val="00B958B0"/>
    <w:rsid w:val="00B95F3A"/>
    <w:rsid w:val="00B97AC6"/>
    <w:rsid w:val="00BA1A43"/>
    <w:rsid w:val="00BA1BB1"/>
    <w:rsid w:val="00BA29C5"/>
    <w:rsid w:val="00BA2C71"/>
    <w:rsid w:val="00BA306B"/>
    <w:rsid w:val="00BA3BFE"/>
    <w:rsid w:val="00BA508A"/>
    <w:rsid w:val="00BA5B44"/>
    <w:rsid w:val="00BA69DF"/>
    <w:rsid w:val="00BB061E"/>
    <w:rsid w:val="00BB2759"/>
    <w:rsid w:val="00BB382F"/>
    <w:rsid w:val="00BB45BF"/>
    <w:rsid w:val="00BB5292"/>
    <w:rsid w:val="00BB5F1A"/>
    <w:rsid w:val="00BB7031"/>
    <w:rsid w:val="00BB7A51"/>
    <w:rsid w:val="00BC1EA7"/>
    <w:rsid w:val="00BC39AC"/>
    <w:rsid w:val="00BC49B5"/>
    <w:rsid w:val="00BD0823"/>
    <w:rsid w:val="00BD1247"/>
    <w:rsid w:val="00BD6388"/>
    <w:rsid w:val="00BE108F"/>
    <w:rsid w:val="00BE3849"/>
    <w:rsid w:val="00BE6527"/>
    <w:rsid w:val="00BE78E0"/>
    <w:rsid w:val="00BF00D6"/>
    <w:rsid w:val="00BF2295"/>
    <w:rsid w:val="00BF368E"/>
    <w:rsid w:val="00BF7E40"/>
    <w:rsid w:val="00C00DB8"/>
    <w:rsid w:val="00C0171D"/>
    <w:rsid w:val="00C04DFB"/>
    <w:rsid w:val="00C05B4A"/>
    <w:rsid w:val="00C06B8D"/>
    <w:rsid w:val="00C11237"/>
    <w:rsid w:val="00C1201E"/>
    <w:rsid w:val="00C123A1"/>
    <w:rsid w:val="00C1401E"/>
    <w:rsid w:val="00C16B79"/>
    <w:rsid w:val="00C17300"/>
    <w:rsid w:val="00C20D89"/>
    <w:rsid w:val="00C2187F"/>
    <w:rsid w:val="00C21BF1"/>
    <w:rsid w:val="00C220B6"/>
    <w:rsid w:val="00C230E6"/>
    <w:rsid w:val="00C23206"/>
    <w:rsid w:val="00C2560D"/>
    <w:rsid w:val="00C25ED6"/>
    <w:rsid w:val="00C31245"/>
    <w:rsid w:val="00C312A8"/>
    <w:rsid w:val="00C32C9A"/>
    <w:rsid w:val="00C34B72"/>
    <w:rsid w:val="00C37313"/>
    <w:rsid w:val="00C377F7"/>
    <w:rsid w:val="00C40911"/>
    <w:rsid w:val="00C437AD"/>
    <w:rsid w:val="00C47A2B"/>
    <w:rsid w:val="00C510C1"/>
    <w:rsid w:val="00C519B9"/>
    <w:rsid w:val="00C5232A"/>
    <w:rsid w:val="00C53F45"/>
    <w:rsid w:val="00C5441F"/>
    <w:rsid w:val="00C62FC7"/>
    <w:rsid w:val="00C66B8C"/>
    <w:rsid w:val="00C70740"/>
    <w:rsid w:val="00C71199"/>
    <w:rsid w:val="00C71BF0"/>
    <w:rsid w:val="00C72E0F"/>
    <w:rsid w:val="00C73F12"/>
    <w:rsid w:val="00C74796"/>
    <w:rsid w:val="00C77A27"/>
    <w:rsid w:val="00C77FBB"/>
    <w:rsid w:val="00C82D04"/>
    <w:rsid w:val="00C8458C"/>
    <w:rsid w:val="00C85056"/>
    <w:rsid w:val="00C85174"/>
    <w:rsid w:val="00C857EC"/>
    <w:rsid w:val="00C85ABF"/>
    <w:rsid w:val="00C85AEC"/>
    <w:rsid w:val="00C85FB4"/>
    <w:rsid w:val="00C90DA9"/>
    <w:rsid w:val="00C90F2B"/>
    <w:rsid w:val="00C93FE8"/>
    <w:rsid w:val="00C95A89"/>
    <w:rsid w:val="00C95D3F"/>
    <w:rsid w:val="00C96F0A"/>
    <w:rsid w:val="00C96FC8"/>
    <w:rsid w:val="00CA06C7"/>
    <w:rsid w:val="00CA1AAA"/>
    <w:rsid w:val="00CA1C42"/>
    <w:rsid w:val="00CA2FA7"/>
    <w:rsid w:val="00CA443C"/>
    <w:rsid w:val="00CA775D"/>
    <w:rsid w:val="00CA7C03"/>
    <w:rsid w:val="00CB4DB5"/>
    <w:rsid w:val="00CB644C"/>
    <w:rsid w:val="00CB64A8"/>
    <w:rsid w:val="00CC1803"/>
    <w:rsid w:val="00CC1B6E"/>
    <w:rsid w:val="00CC6143"/>
    <w:rsid w:val="00CD383D"/>
    <w:rsid w:val="00CD5695"/>
    <w:rsid w:val="00CD7F13"/>
    <w:rsid w:val="00CE1EEB"/>
    <w:rsid w:val="00CE33DC"/>
    <w:rsid w:val="00CE3CDE"/>
    <w:rsid w:val="00CE3E26"/>
    <w:rsid w:val="00CE4090"/>
    <w:rsid w:val="00CE43FA"/>
    <w:rsid w:val="00CE4967"/>
    <w:rsid w:val="00CE5AA4"/>
    <w:rsid w:val="00CE6389"/>
    <w:rsid w:val="00CE659B"/>
    <w:rsid w:val="00CF01EE"/>
    <w:rsid w:val="00CF40F5"/>
    <w:rsid w:val="00CF4E01"/>
    <w:rsid w:val="00CF6BDA"/>
    <w:rsid w:val="00CF74BC"/>
    <w:rsid w:val="00CF773F"/>
    <w:rsid w:val="00D00BFA"/>
    <w:rsid w:val="00D05AFE"/>
    <w:rsid w:val="00D105F2"/>
    <w:rsid w:val="00D13562"/>
    <w:rsid w:val="00D16F0F"/>
    <w:rsid w:val="00D20413"/>
    <w:rsid w:val="00D20DCD"/>
    <w:rsid w:val="00D24B6D"/>
    <w:rsid w:val="00D25AB0"/>
    <w:rsid w:val="00D27985"/>
    <w:rsid w:val="00D319DB"/>
    <w:rsid w:val="00D325E6"/>
    <w:rsid w:val="00D33D88"/>
    <w:rsid w:val="00D35059"/>
    <w:rsid w:val="00D36C4B"/>
    <w:rsid w:val="00D36D5B"/>
    <w:rsid w:val="00D372CD"/>
    <w:rsid w:val="00D377CC"/>
    <w:rsid w:val="00D42D49"/>
    <w:rsid w:val="00D4354D"/>
    <w:rsid w:val="00D45DC3"/>
    <w:rsid w:val="00D50775"/>
    <w:rsid w:val="00D5197A"/>
    <w:rsid w:val="00D52420"/>
    <w:rsid w:val="00D56DDA"/>
    <w:rsid w:val="00D5715B"/>
    <w:rsid w:val="00D612ED"/>
    <w:rsid w:val="00D64263"/>
    <w:rsid w:val="00D64815"/>
    <w:rsid w:val="00D656BB"/>
    <w:rsid w:val="00D6669A"/>
    <w:rsid w:val="00D70A03"/>
    <w:rsid w:val="00D710F5"/>
    <w:rsid w:val="00D71DE2"/>
    <w:rsid w:val="00D7278B"/>
    <w:rsid w:val="00D7314E"/>
    <w:rsid w:val="00D74BA8"/>
    <w:rsid w:val="00D7703C"/>
    <w:rsid w:val="00D80A34"/>
    <w:rsid w:val="00D819A6"/>
    <w:rsid w:val="00D8312F"/>
    <w:rsid w:val="00D86377"/>
    <w:rsid w:val="00D8695C"/>
    <w:rsid w:val="00D86A5D"/>
    <w:rsid w:val="00D87D26"/>
    <w:rsid w:val="00D936FF"/>
    <w:rsid w:val="00D96550"/>
    <w:rsid w:val="00D9761E"/>
    <w:rsid w:val="00DA21C1"/>
    <w:rsid w:val="00DA2721"/>
    <w:rsid w:val="00DA2F80"/>
    <w:rsid w:val="00DA46B6"/>
    <w:rsid w:val="00DA48A3"/>
    <w:rsid w:val="00DA4E83"/>
    <w:rsid w:val="00DA622C"/>
    <w:rsid w:val="00DB33ED"/>
    <w:rsid w:val="00DB4399"/>
    <w:rsid w:val="00DB5311"/>
    <w:rsid w:val="00DB69D5"/>
    <w:rsid w:val="00DC06A1"/>
    <w:rsid w:val="00DC124B"/>
    <w:rsid w:val="00DC1C8F"/>
    <w:rsid w:val="00DC256B"/>
    <w:rsid w:val="00DC2B23"/>
    <w:rsid w:val="00DC3090"/>
    <w:rsid w:val="00DC31CD"/>
    <w:rsid w:val="00DC38D9"/>
    <w:rsid w:val="00DC42FF"/>
    <w:rsid w:val="00DC4C64"/>
    <w:rsid w:val="00DC5DB7"/>
    <w:rsid w:val="00DC67C5"/>
    <w:rsid w:val="00DD124C"/>
    <w:rsid w:val="00DD1697"/>
    <w:rsid w:val="00DD3BDC"/>
    <w:rsid w:val="00DD4567"/>
    <w:rsid w:val="00DD4DA3"/>
    <w:rsid w:val="00DD6D7A"/>
    <w:rsid w:val="00DD7E23"/>
    <w:rsid w:val="00DE019D"/>
    <w:rsid w:val="00DE0E98"/>
    <w:rsid w:val="00DE432B"/>
    <w:rsid w:val="00DE78CD"/>
    <w:rsid w:val="00DF1057"/>
    <w:rsid w:val="00DF219A"/>
    <w:rsid w:val="00DF2CA8"/>
    <w:rsid w:val="00DF329C"/>
    <w:rsid w:val="00DF342C"/>
    <w:rsid w:val="00DF44E0"/>
    <w:rsid w:val="00DF5715"/>
    <w:rsid w:val="00DF626C"/>
    <w:rsid w:val="00DF6675"/>
    <w:rsid w:val="00DF6809"/>
    <w:rsid w:val="00DF6937"/>
    <w:rsid w:val="00DF742F"/>
    <w:rsid w:val="00DF7B1E"/>
    <w:rsid w:val="00E01594"/>
    <w:rsid w:val="00E02952"/>
    <w:rsid w:val="00E0351E"/>
    <w:rsid w:val="00E03B1D"/>
    <w:rsid w:val="00E04C88"/>
    <w:rsid w:val="00E07ECB"/>
    <w:rsid w:val="00E10871"/>
    <w:rsid w:val="00E125B1"/>
    <w:rsid w:val="00E12788"/>
    <w:rsid w:val="00E15F80"/>
    <w:rsid w:val="00E161F5"/>
    <w:rsid w:val="00E21CDD"/>
    <w:rsid w:val="00E24854"/>
    <w:rsid w:val="00E2556F"/>
    <w:rsid w:val="00E2573C"/>
    <w:rsid w:val="00E25F41"/>
    <w:rsid w:val="00E262C6"/>
    <w:rsid w:val="00E2720E"/>
    <w:rsid w:val="00E27D3A"/>
    <w:rsid w:val="00E30CDB"/>
    <w:rsid w:val="00E30EB5"/>
    <w:rsid w:val="00E33FF9"/>
    <w:rsid w:val="00E350A7"/>
    <w:rsid w:val="00E353B9"/>
    <w:rsid w:val="00E41A8E"/>
    <w:rsid w:val="00E42052"/>
    <w:rsid w:val="00E4468F"/>
    <w:rsid w:val="00E45A22"/>
    <w:rsid w:val="00E465DB"/>
    <w:rsid w:val="00E47E6B"/>
    <w:rsid w:val="00E5172A"/>
    <w:rsid w:val="00E51A8B"/>
    <w:rsid w:val="00E5211F"/>
    <w:rsid w:val="00E533C7"/>
    <w:rsid w:val="00E54A34"/>
    <w:rsid w:val="00E5624C"/>
    <w:rsid w:val="00E5636E"/>
    <w:rsid w:val="00E566D8"/>
    <w:rsid w:val="00E64BFB"/>
    <w:rsid w:val="00E65039"/>
    <w:rsid w:val="00E65449"/>
    <w:rsid w:val="00E704B2"/>
    <w:rsid w:val="00E74EE4"/>
    <w:rsid w:val="00E76B04"/>
    <w:rsid w:val="00E77AF7"/>
    <w:rsid w:val="00E77B47"/>
    <w:rsid w:val="00E80761"/>
    <w:rsid w:val="00E8263F"/>
    <w:rsid w:val="00E826B5"/>
    <w:rsid w:val="00E8485C"/>
    <w:rsid w:val="00E86ED1"/>
    <w:rsid w:val="00E870DD"/>
    <w:rsid w:val="00E9183A"/>
    <w:rsid w:val="00E9261E"/>
    <w:rsid w:val="00E96490"/>
    <w:rsid w:val="00E973AC"/>
    <w:rsid w:val="00EA1320"/>
    <w:rsid w:val="00EA157C"/>
    <w:rsid w:val="00EA5363"/>
    <w:rsid w:val="00EA53F2"/>
    <w:rsid w:val="00EA70D1"/>
    <w:rsid w:val="00EA7DD3"/>
    <w:rsid w:val="00EB11C6"/>
    <w:rsid w:val="00EB1691"/>
    <w:rsid w:val="00EB27E0"/>
    <w:rsid w:val="00EB360A"/>
    <w:rsid w:val="00EB3DBC"/>
    <w:rsid w:val="00EC0BF1"/>
    <w:rsid w:val="00EC1958"/>
    <w:rsid w:val="00EC4EC0"/>
    <w:rsid w:val="00EC6B22"/>
    <w:rsid w:val="00EC6EB2"/>
    <w:rsid w:val="00EC7D39"/>
    <w:rsid w:val="00ED1236"/>
    <w:rsid w:val="00ED3409"/>
    <w:rsid w:val="00ED42D9"/>
    <w:rsid w:val="00ED4E67"/>
    <w:rsid w:val="00ED55C2"/>
    <w:rsid w:val="00ED5F31"/>
    <w:rsid w:val="00ED6FD2"/>
    <w:rsid w:val="00ED770F"/>
    <w:rsid w:val="00ED7872"/>
    <w:rsid w:val="00EE1A29"/>
    <w:rsid w:val="00EE2121"/>
    <w:rsid w:val="00EE426D"/>
    <w:rsid w:val="00EE482F"/>
    <w:rsid w:val="00EE5EF7"/>
    <w:rsid w:val="00EE6A5B"/>
    <w:rsid w:val="00EF0757"/>
    <w:rsid w:val="00EF0763"/>
    <w:rsid w:val="00EF1B4C"/>
    <w:rsid w:val="00EF1B67"/>
    <w:rsid w:val="00EF25B2"/>
    <w:rsid w:val="00EF4282"/>
    <w:rsid w:val="00EF445D"/>
    <w:rsid w:val="00EF5D6E"/>
    <w:rsid w:val="00EF76BD"/>
    <w:rsid w:val="00EF7AE7"/>
    <w:rsid w:val="00F00B19"/>
    <w:rsid w:val="00F01FBA"/>
    <w:rsid w:val="00F03863"/>
    <w:rsid w:val="00F10FAC"/>
    <w:rsid w:val="00F14AAA"/>
    <w:rsid w:val="00F15611"/>
    <w:rsid w:val="00F1580C"/>
    <w:rsid w:val="00F158BD"/>
    <w:rsid w:val="00F15D52"/>
    <w:rsid w:val="00F20B4E"/>
    <w:rsid w:val="00F21588"/>
    <w:rsid w:val="00F25D27"/>
    <w:rsid w:val="00F263AA"/>
    <w:rsid w:val="00F26657"/>
    <w:rsid w:val="00F30279"/>
    <w:rsid w:val="00F30EC5"/>
    <w:rsid w:val="00F319C5"/>
    <w:rsid w:val="00F37D41"/>
    <w:rsid w:val="00F4319B"/>
    <w:rsid w:val="00F43468"/>
    <w:rsid w:val="00F436E5"/>
    <w:rsid w:val="00F47951"/>
    <w:rsid w:val="00F51E7E"/>
    <w:rsid w:val="00F5227D"/>
    <w:rsid w:val="00F543BD"/>
    <w:rsid w:val="00F54697"/>
    <w:rsid w:val="00F5535D"/>
    <w:rsid w:val="00F55B47"/>
    <w:rsid w:val="00F55FEC"/>
    <w:rsid w:val="00F60B8B"/>
    <w:rsid w:val="00F6104C"/>
    <w:rsid w:val="00F6292D"/>
    <w:rsid w:val="00F62AD4"/>
    <w:rsid w:val="00F62EBF"/>
    <w:rsid w:val="00F65A84"/>
    <w:rsid w:val="00F663F7"/>
    <w:rsid w:val="00F66C34"/>
    <w:rsid w:val="00F672F3"/>
    <w:rsid w:val="00F71AA2"/>
    <w:rsid w:val="00F726A7"/>
    <w:rsid w:val="00F74604"/>
    <w:rsid w:val="00F7632B"/>
    <w:rsid w:val="00F76650"/>
    <w:rsid w:val="00F77517"/>
    <w:rsid w:val="00F77EC2"/>
    <w:rsid w:val="00F8350D"/>
    <w:rsid w:val="00F84BF3"/>
    <w:rsid w:val="00F85696"/>
    <w:rsid w:val="00F85849"/>
    <w:rsid w:val="00F85CA1"/>
    <w:rsid w:val="00F928D4"/>
    <w:rsid w:val="00F93C0B"/>
    <w:rsid w:val="00FA08B5"/>
    <w:rsid w:val="00FA29D6"/>
    <w:rsid w:val="00FA4A8C"/>
    <w:rsid w:val="00FA6250"/>
    <w:rsid w:val="00FB24D2"/>
    <w:rsid w:val="00FB2B66"/>
    <w:rsid w:val="00FB364D"/>
    <w:rsid w:val="00FB622F"/>
    <w:rsid w:val="00FB7461"/>
    <w:rsid w:val="00FC0BE6"/>
    <w:rsid w:val="00FC1431"/>
    <w:rsid w:val="00FC33CC"/>
    <w:rsid w:val="00FC3D60"/>
    <w:rsid w:val="00FC461A"/>
    <w:rsid w:val="00FC5D22"/>
    <w:rsid w:val="00FC69ED"/>
    <w:rsid w:val="00FC6A3C"/>
    <w:rsid w:val="00FD19AA"/>
    <w:rsid w:val="00FD2F68"/>
    <w:rsid w:val="00FD3A23"/>
    <w:rsid w:val="00FD4171"/>
    <w:rsid w:val="00FD432C"/>
    <w:rsid w:val="00FD4BDB"/>
    <w:rsid w:val="00FD5445"/>
    <w:rsid w:val="00FD5C0F"/>
    <w:rsid w:val="00FD6A17"/>
    <w:rsid w:val="00FD7352"/>
    <w:rsid w:val="00FD76DD"/>
    <w:rsid w:val="00FD7A7C"/>
    <w:rsid w:val="00FE1D95"/>
    <w:rsid w:val="00FE32E9"/>
    <w:rsid w:val="00FF05B0"/>
    <w:rsid w:val="00FF16A4"/>
    <w:rsid w:val="00FF1D7D"/>
    <w:rsid w:val="00FF42EF"/>
    <w:rsid w:val="00FF4B77"/>
    <w:rsid w:val="00FF5681"/>
    <w:rsid w:val="00FF6160"/>
    <w:rsid w:val="00FF6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728AD5"/>
  <w15:docId w15:val="{B5C49F35-58C8-444F-8291-0E9AA1BE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Cs w:val="24"/>
      <w:lang w:val="pl-PL" w:eastAsia="pl-PL"/>
    </w:rPr>
  </w:style>
  <w:style w:type="paragraph" w:styleId="Heading1">
    <w:name w:val="heading 1"/>
    <w:basedOn w:val="Normal"/>
    <w:next w:val="Normal"/>
    <w:link w:val="Heading1Char"/>
    <w:qFormat/>
    <w:rsid w:val="00347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047E"/>
    <w:pPr>
      <w:tabs>
        <w:tab w:val="center" w:pos="4536"/>
        <w:tab w:val="right" w:pos="9072"/>
      </w:tabs>
    </w:pPr>
  </w:style>
  <w:style w:type="paragraph" w:styleId="Footer">
    <w:name w:val="footer"/>
    <w:basedOn w:val="Normal"/>
    <w:rsid w:val="009D047E"/>
    <w:pPr>
      <w:tabs>
        <w:tab w:val="center" w:pos="4536"/>
        <w:tab w:val="right" w:pos="9072"/>
      </w:tabs>
    </w:pPr>
  </w:style>
  <w:style w:type="paragraph" w:styleId="ListParagraph">
    <w:name w:val="List Paragraph"/>
    <w:basedOn w:val="Normal"/>
    <w:uiPriority w:val="34"/>
    <w:qFormat/>
    <w:rsid w:val="00E353B9"/>
    <w:pPr>
      <w:ind w:left="720"/>
      <w:contextualSpacing/>
    </w:pPr>
    <w:rPr>
      <w:rFonts w:ascii="Calibri" w:hAnsi="Calibri" w:cs="Arial"/>
      <w:sz w:val="22"/>
      <w:szCs w:val="22"/>
      <w:lang w:val="en-GB" w:eastAsia="en-US"/>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 ,FA,FA Fu,fn,Char"/>
    <w:basedOn w:val="Normal"/>
    <w:link w:val="FootnoteTextChar"/>
    <w:uiPriority w:val="99"/>
    <w:rsid w:val="00E353B9"/>
    <w:rPr>
      <w:rFonts w:ascii="Calibri" w:hAnsi="Calibri" w:cs="Arial"/>
      <w:szCs w:val="20"/>
      <w:lang w:val="en-GB" w:eastAsia="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link w:val="FootnoteText"/>
    <w:uiPriority w:val="99"/>
    <w:locked/>
    <w:rsid w:val="00E353B9"/>
    <w:rPr>
      <w:rFonts w:ascii="Calibri" w:hAnsi="Calibri" w:cs="Arial"/>
      <w:lang w:val="en-GB" w:eastAsia="en-US" w:bidi="ar-SA"/>
    </w:rPr>
  </w:style>
  <w:style w:type="character" w:styleId="FootnoteReference">
    <w:name w:val="footnote reference"/>
    <w:aliases w:val="Char Char,Odwołanie przypisu,Footnote symbol,Footnote Reference Number,Footnotes refss"/>
    <w:uiPriority w:val="99"/>
    <w:rsid w:val="00E353B9"/>
    <w:rPr>
      <w:rFonts w:cs="Times New Roman"/>
      <w:vertAlign w:val="superscript"/>
    </w:rPr>
  </w:style>
  <w:style w:type="character" w:styleId="Hyperlink">
    <w:name w:val="Hyperlink"/>
    <w:rsid w:val="00E353B9"/>
    <w:rPr>
      <w:rFonts w:cs="Times New Roman"/>
      <w:color w:val="0000FF"/>
      <w:u w:val="single"/>
    </w:rPr>
  </w:style>
  <w:style w:type="paragraph" w:styleId="BodyText">
    <w:name w:val="Body Text"/>
    <w:basedOn w:val="Normal"/>
    <w:link w:val="BodyTextChar"/>
    <w:rsid w:val="00E353B9"/>
    <w:rPr>
      <w:b/>
      <w:bCs/>
      <w:lang w:val="en-GB" w:eastAsia="en-US"/>
    </w:rPr>
  </w:style>
  <w:style w:type="character" w:customStyle="1" w:styleId="BodyTextChar">
    <w:name w:val="Body Text Char"/>
    <w:link w:val="BodyText"/>
    <w:semiHidden/>
    <w:locked/>
    <w:rsid w:val="00E353B9"/>
    <w:rPr>
      <w:rFonts w:ascii="Verdana" w:hAnsi="Verdana"/>
      <w:b/>
      <w:bCs/>
      <w:szCs w:val="24"/>
      <w:lang w:val="en-GB" w:eastAsia="en-US" w:bidi="ar-SA"/>
    </w:rPr>
  </w:style>
  <w:style w:type="paragraph" w:customStyle="1" w:styleId="section1">
    <w:name w:val="section1"/>
    <w:basedOn w:val="Normal"/>
    <w:rsid w:val="00501E65"/>
    <w:pPr>
      <w:spacing w:before="100" w:beforeAutospacing="1" w:after="100" w:afterAutospacing="1"/>
    </w:pPr>
    <w:rPr>
      <w:rFonts w:ascii="Times New Roman" w:eastAsia="Calibri" w:hAnsi="Times New Roman"/>
      <w:sz w:val="24"/>
      <w:lang w:val="en-GB" w:eastAsia="en-GB"/>
    </w:rPr>
  </w:style>
  <w:style w:type="character" w:styleId="Strong">
    <w:name w:val="Strong"/>
    <w:uiPriority w:val="22"/>
    <w:qFormat/>
    <w:rsid w:val="00501E65"/>
    <w:rPr>
      <w:b/>
      <w:bCs/>
    </w:rPr>
  </w:style>
  <w:style w:type="character" w:styleId="CommentReference">
    <w:name w:val="annotation reference"/>
    <w:rsid w:val="00421935"/>
    <w:rPr>
      <w:rFonts w:cs="Times New Roman"/>
      <w:sz w:val="16"/>
      <w:szCs w:val="16"/>
    </w:rPr>
  </w:style>
  <w:style w:type="paragraph" w:styleId="CommentText">
    <w:name w:val="annotation text"/>
    <w:basedOn w:val="Normal"/>
    <w:link w:val="CommentTextChar"/>
    <w:rsid w:val="00421935"/>
    <w:rPr>
      <w:szCs w:val="20"/>
      <w:lang w:val="en-GB" w:eastAsia="en-US"/>
    </w:rPr>
  </w:style>
  <w:style w:type="character" w:customStyle="1" w:styleId="CommentTextChar">
    <w:name w:val="Comment Text Char"/>
    <w:link w:val="CommentText"/>
    <w:rsid w:val="00421935"/>
    <w:rPr>
      <w:rFonts w:ascii="Verdana" w:hAnsi="Verdana"/>
      <w:lang w:val="en-GB" w:eastAsia="en-US"/>
    </w:rPr>
  </w:style>
  <w:style w:type="paragraph" w:customStyle="1" w:styleId="Default">
    <w:name w:val="Default"/>
    <w:rsid w:val="00421935"/>
    <w:pPr>
      <w:autoSpaceDE w:val="0"/>
      <w:autoSpaceDN w:val="0"/>
      <w:adjustRightInd w:val="0"/>
    </w:pPr>
    <w:rPr>
      <w:rFonts w:ascii="Garamond" w:hAnsi="Garamond" w:cs="Garamond"/>
      <w:color w:val="000000"/>
      <w:sz w:val="24"/>
      <w:szCs w:val="24"/>
      <w:lang w:val="en-US" w:eastAsia="en-US"/>
    </w:rPr>
  </w:style>
  <w:style w:type="paragraph" w:styleId="BalloonText">
    <w:name w:val="Balloon Text"/>
    <w:basedOn w:val="Normal"/>
    <w:link w:val="BalloonTextChar"/>
    <w:rsid w:val="00421935"/>
    <w:rPr>
      <w:rFonts w:ascii="Tahoma" w:hAnsi="Tahoma" w:cs="Tahoma"/>
      <w:sz w:val="16"/>
      <w:szCs w:val="16"/>
    </w:rPr>
  </w:style>
  <w:style w:type="character" w:customStyle="1" w:styleId="BalloonTextChar">
    <w:name w:val="Balloon Text Char"/>
    <w:link w:val="BalloonText"/>
    <w:rsid w:val="00421935"/>
    <w:rPr>
      <w:rFonts w:ascii="Tahoma" w:hAnsi="Tahoma" w:cs="Tahoma"/>
      <w:sz w:val="16"/>
      <w:szCs w:val="16"/>
      <w:lang w:val="pl-PL" w:eastAsia="pl-PL"/>
    </w:rPr>
  </w:style>
  <w:style w:type="character" w:styleId="FollowedHyperlink">
    <w:name w:val="FollowedHyperlink"/>
    <w:rsid w:val="008136F5"/>
    <w:rPr>
      <w:color w:val="800080"/>
      <w:u w:val="single"/>
    </w:rPr>
  </w:style>
  <w:style w:type="character" w:customStyle="1" w:styleId="HeaderChar">
    <w:name w:val="Header Char"/>
    <w:link w:val="Header"/>
    <w:locked/>
    <w:rsid w:val="00AC4201"/>
    <w:rPr>
      <w:rFonts w:ascii="Verdana" w:hAnsi="Verdana"/>
      <w:szCs w:val="24"/>
      <w:lang w:val="pl-PL" w:eastAsia="pl-PL"/>
    </w:rPr>
  </w:style>
  <w:style w:type="paragraph" w:styleId="EndnoteText">
    <w:name w:val="endnote text"/>
    <w:basedOn w:val="Normal"/>
    <w:link w:val="EndnoteTextChar"/>
    <w:rsid w:val="00DC5DB7"/>
    <w:rPr>
      <w:szCs w:val="20"/>
      <w:lang w:val="en-GB" w:eastAsia="en-US"/>
    </w:rPr>
  </w:style>
  <w:style w:type="character" w:customStyle="1" w:styleId="EndnoteTextChar">
    <w:name w:val="Endnote Text Char"/>
    <w:link w:val="EndnoteText"/>
    <w:rsid w:val="00DC5DB7"/>
    <w:rPr>
      <w:rFonts w:ascii="Verdana" w:hAnsi="Verdana"/>
      <w:lang w:val="en-GB" w:eastAsia="en-US"/>
    </w:rPr>
  </w:style>
  <w:style w:type="character" w:styleId="EndnoteReference">
    <w:name w:val="endnote reference"/>
    <w:rsid w:val="00DC5DB7"/>
    <w:rPr>
      <w:vertAlign w:val="superscript"/>
    </w:rPr>
  </w:style>
  <w:style w:type="paragraph" w:styleId="NormalWeb">
    <w:name w:val="Normal (Web)"/>
    <w:basedOn w:val="Normal"/>
    <w:uiPriority w:val="99"/>
    <w:rsid w:val="003F223D"/>
    <w:pPr>
      <w:spacing w:before="100" w:beforeAutospacing="1" w:after="100" w:afterAutospacing="1"/>
    </w:pPr>
    <w:rPr>
      <w:rFonts w:ascii="Times New Roman" w:hAnsi="Times New Roman"/>
      <w:sz w:val="24"/>
      <w:lang w:val="en-US" w:eastAsia="en-US"/>
    </w:rPr>
  </w:style>
  <w:style w:type="paragraph" w:styleId="CommentSubject">
    <w:name w:val="annotation subject"/>
    <w:basedOn w:val="CommentText"/>
    <w:next w:val="CommentText"/>
    <w:link w:val="CommentSubjectChar"/>
    <w:rsid w:val="003E43E9"/>
    <w:rPr>
      <w:b/>
      <w:bCs/>
      <w:lang w:val="pl-PL" w:eastAsia="pl-PL"/>
    </w:rPr>
  </w:style>
  <w:style w:type="character" w:customStyle="1" w:styleId="CommentSubjectChar">
    <w:name w:val="Comment Subject Char"/>
    <w:link w:val="CommentSubject"/>
    <w:rsid w:val="003E43E9"/>
    <w:rPr>
      <w:rFonts w:ascii="Verdana" w:hAnsi="Verdana"/>
      <w:b/>
      <w:bCs/>
      <w:lang w:val="pl-PL" w:eastAsia="pl-PL"/>
    </w:rPr>
  </w:style>
  <w:style w:type="paragraph" w:styleId="Revision">
    <w:name w:val="Revision"/>
    <w:hidden/>
    <w:uiPriority w:val="99"/>
    <w:semiHidden/>
    <w:rsid w:val="00C06B8D"/>
    <w:rPr>
      <w:rFonts w:ascii="Verdana" w:hAnsi="Verdana"/>
      <w:szCs w:val="24"/>
      <w:lang w:val="pl-PL" w:eastAsia="pl-PL"/>
    </w:rPr>
  </w:style>
  <w:style w:type="character" w:customStyle="1" w:styleId="st">
    <w:name w:val="st"/>
    <w:rsid w:val="000636A3"/>
  </w:style>
  <w:style w:type="character" w:styleId="Emphasis">
    <w:name w:val="Emphasis"/>
    <w:uiPriority w:val="20"/>
    <w:qFormat/>
    <w:rsid w:val="00AF3950"/>
    <w:rPr>
      <w:i/>
      <w:iCs/>
    </w:rPr>
  </w:style>
  <w:style w:type="character" w:customStyle="1" w:styleId="highlight">
    <w:name w:val="highlight"/>
    <w:rsid w:val="00946712"/>
  </w:style>
  <w:style w:type="paragraph" w:customStyle="1" w:styleId="Normal12Hanging">
    <w:name w:val="Normal12Hanging"/>
    <w:basedOn w:val="Normal"/>
    <w:rsid w:val="00507E6F"/>
    <w:pPr>
      <w:widowControl w:val="0"/>
      <w:spacing w:after="240"/>
      <w:ind w:left="357" w:hanging="357"/>
    </w:pPr>
    <w:rPr>
      <w:rFonts w:ascii="Times New Roman" w:hAnsi="Times New Roman"/>
      <w:sz w:val="24"/>
      <w:szCs w:val="20"/>
      <w:lang w:val="en-GB" w:eastAsia="en-GB"/>
    </w:rPr>
  </w:style>
  <w:style w:type="paragraph" w:customStyle="1" w:styleId="EntPE">
    <w:name w:val="EntPE"/>
    <w:basedOn w:val="Normal"/>
    <w:rsid w:val="00507E6F"/>
    <w:pPr>
      <w:widowControl w:val="0"/>
      <w:spacing w:after="240"/>
      <w:jc w:val="center"/>
    </w:pPr>
    <w:rPr>
      <w:rFonts w:ascii="Times New Roman" w:hAnsi="Times New Roman"/>
      <w:sz w:val="56"/>
      <w:szCs w:val="20"/>
      <w:lang w:val="en-GB" w:eastAsia="en-GB"/>
    </w:rPr>
  </w:style>
  <w:style w:type="character" w:customStyle="1" w:styleId="italic">
    <w:name w:val="italic"/>
    <w:rsid w:val="00507E6F"/>
  </w:style>
  <w:style w:type="character" w:customStyle="1" w:styleId="Heading1Char">
    <w:name w:val="Heading 1 Char"/>
    <w:basedOn w:val="DefaultParagraphFont"/>
    <w:link w:val="Heading1"/>
    <w:rsid w:val="003477B6"/>
    <w:rPr>
      <w:rFonts w:asciiTheme="majorHAnsi" w:eastAsiaTheme="majorEastAsia" w:hAnsiTheme="majorHAnsi" w:cstheme="majorBidi"/>
      <w:b/>
      <w:bCs/>
      <w:color w:val="365F91" w:themeColor="accent1" w:themeShade="BF"/>
      <w:sz w:val="28"/>
      <w:szCs w:val="28"/>
      <w:lang w:val="pl-PL" w:eastAsia="pl-PL"/>
    </w:rPr>
  </w:style>
  <w:style w:type="table" w:styleId="TableGrid">
    <w:name w:val="Table Grid"/>
    <w:basedOn w:val="TableNormal"/>
    <w:rsid w:val="00657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2402752395885661482gmail-m4040045512559687816gmail-m4788173471960672659m-3326994144254498414gmail-m-20736070811231556gmail-m-2249037760478086036msolistparagraph">
    <w:name w:val="gmail-m_-2402752395885661482gmail-m4040045512559687816gmail-m4788173471960672659m-3326994144254498414gmail-m-20736070811231556gmail-m-2249037760478086036msolistparagraph"/>
    <w:basedOn w:val="Normal"/>
    <w:rsid w:val="008C5BDD"/>
    <w:pPr>
      <w:spacing w:before="100" w:beforeAutospacing="1" w:after="100" w:afterAutospacing="1"/>
    </w:pPr>
    <w:rPr>
      <w:rFonts w:ascii="Times New Roman" w:eastAsiaTheme="minorHAnsi" w:hAnsi="Times New Roman"/>
      <w:sz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3351">
      <w:bodyDiv w:val="1"/>
      <w:marLeft w:val="0"/>
      <w:marRight w:val="0"/>
      <w:marTop w:val="0"/>
      <w:marBottom w:val="0"/>
      <w:divBdr>
        <w:top w:val="none" w:sz="0" w:space="0" w:color="auto"/>
        <w:left w:val="none" w:sz="0" w:space="0" w:color="auto"/>
        <w:bottom w:val="none" w:sz="0" w:space="0" w:color="auto"/>
        <w:right w:val="none" w:sz="0" w:space="0" w:color="auto"/>
      </w:divBdr>
      <w:divsChild>
        <w:div w:id="1900902949">
          <w:marLeft w:val="0"/>
          <w:marRight w:val="0"/>
          <w:marTop w:val="0"/>
          <w:marBottom w:val="0"/>
          <w:divBdr>
            <w:top w:val="none" w:sz="0" w:space="0" w:color="auto"/>
            <w:left w:val="none" w:sz="0" w:space="0" w:color="auto"/>
            <w:bottom w:val="none" w:sz="0" w:space="0" w:color="auto"/>
            <w:right w:val="none" w:sz="0" w:space="0" w:color="auto"/>
          </w:divBdr>
        </w:div>
      </w:divsChild>
    </w:div>
    <w:div w:id="172501266">
      <w:bodyDiv w:val="1"/>
      <w:marLeft w:val="0"/>
      <w:marRight w:val="0"/>
      <w:marTop w:val="0"/>
      <w:marBottom w:val="0"/>
      <w:divBdr>
        <w:top w:val="none" w:sz="0" w:space="0" w:color="auto"/>
        <w:left w:val="none" w:sz="0" w:space="0" w:color="auto"/>
        <w:bottom w:val="none" w:sz="0" w:space="0" w:color="auto"/>
        <w:right w:val="none" w:sz="0" w:space="0" w:color="auto"/>
      </w:divBdr>
      <w:divsChild>
        <w:div w:id="866912731">
          <w:marLeft w:val="0"/>
          <w:marRight w:val="0"/>
          <w:marTop w:val="0"/>
          <w:marBottom w:val="0"/>
          <w:divBdr>
            <w:top w:val="none" w:sz="0" w:space="0" w:color="auto"/>
            <w:left w:val="none" w:sz="0" w:space="0" w:color="auto"/>
            <w:bottom w:val="none" w:sz="0" w:space="0" w:color="auto"/>
            <w:right w:val="none" w:sz="0" w:space="0" w:color="auto"/>
          </w:divBdr>
          <w:divsChild>
            <w:div w:id="321348426">
              <w:marLeft w:val="0"/>
              <w:marRight w:val="0"/>
              <w:marTop w:val="0"/>
              <w:marBottom w:val="0"/>
              <w:divBdr>
                <w:top w:val="none" w:sz="0" w:space="0" w:color="auto"/>
                <w:left w:val="none" w:sz="0" w:space="0" w:color="auto"/>
                <w:bottom w:val="none" w:sz="0" w:space="0" w:color="auto"/>
                <w:right w:val="none" w:sz="0" w:space="0" w:color="auto"/>
              </w:divBdr>
            </w:div>
          </w:divsChild>
        </w:div>
        <w:div w:id="1088964019">
          <w:marLeft w:val="0"/>
          <w:marRight w:val="0"/>
          <w:marTop w:val="0"/>
          <w:marBottom w:val="0"/>
          <w:divBdr>
            <w:top w:val="none" w:sz="0" w:space="0" w:color="auto"/>
            <w:left w:val="none" w:sz="0" w:space="0" w:color="auto"/>
            <w:bottom w:val="none" w:sz="0" w:space="0" w:color="auto"/>
            <w:right w:val="none" w:sz="0" w:space="0" w:color="auto"/>
          </w:divBdr>
          <w:divsChild>
            <w:div w:id="496118882">
              <w:marLeft w:val="0"/>
              <w:marRight w:val="0"/>
              <w:marTop w:val="0"/>
              <w:marBottom w:val="0"/>
              <w:divBdr>
                <w:top w:val="none" w:sz="0" w:space="0" w:color="auto"/>
                <w:left w:val="none" w:sz="0" w:space="0" w:color="auto"/>
                <w:bottom w:val="none" w:sz="0" w:space="0" w:color="auto"/>
                <w:right w:val="none" w:sz="0" w:space="0" w:color="auto"/>
              </w:divBdr>
            </w:div>
            <w:div w:id="1730572604">
              <w:marLeft w:val="0"/>
              <w:marRight w:val="0"/>
              <w:marTop w:val="0"/>
              <w:marBottom w:val="0"/>
              <w:divBdr>
                <w:top w:val="none" w:sz="0" w:space="0" w:color="auto"/>
                <w:left w:val="none" w:sz="0" w:space="0" w:color="auto"/>
                <w:bottom w:val="none" w:sz="0" w:space="0" w:color="auto"/>
                <w:right w:val="none" w:sz="0" w:space="0" w:color="auto"/>
              </w:divBdr>
              <w:divsChild>
                <w:div w:id="48657239">
                  <w:marLeft w:val="0"/>
                  <w:marRight w:val="0"/>
                  <w:marTop w:val="0"/>
                  <w:marBottom w:val="0"/>
                  <w:divBdr>
                    <w:top w:val="none" w:sz="0" w:space="0" w:color="auto"/>
                    <w:left w:val="none" w:sz="0" w:space="0" w:color="auto"/>
                    <w:bottom w:val="none" w:sz="0" w:space="0" w:color="auto"/>
                    <w:right w:val="none" w:sz="0" w:space="0" w:color="auto"/>
                  </w:divBdr>
                </w:div>
                <w:div w:id="168913857">
                  <w:marLeft w:val="0"/>
                  <w:marRight w:val="0"/>
                  <w:marTop w:val="0"/>
                  <w:marBottom w:val="0"/>
                  <w:divBdr>
                    <w:top w:val="none" w:sz="0" w:space="0" w:color="auto"/>
                    <w:left w:val="none" w:sz="0" w:space="0" w:color="auto"/>
                    <w:bottom w:val="none" w:sz="0" w:space="0" w:color="auto"/>
                    <w:right w:val="none" w:sz="0" w:space="0" w:color="auto"/>
                  </w:divBdr>
                </w:div>
                <w:div w:id="840631583">
                  <w:marLeft w:val="0"/>
                  <w:marRight w:val="0"/>
                  <w:marTop w:val="0"/>
                  <w:marBottom w:val="0"/>
                  <w:divBdr>
                    <w:top w:val="none" w:sz="0" w:space="0" w:color="auto"/>
                    <w:left w:val="none" w:sz="0" w:space="0" w:color="auto"/>
                    <w:bottom w:val="none" w:sz="0" w:space="0" w:color="auto"/>
                    <w:right w:val="none" w:sz="0" w:space="0" w:color="auto"/>
                  </w:divBdr>
                </w:div>
                <w:div w:id="912741297">
                  <w:marLeft w:val="0"/>
                  <w:marRight w:val="0"/>
                  <w:marTop w:val="0"/>
                  <w:marBottom w:val="0"/>
                  <w:divBdr>
                    <w:top w:val="none" w:sz="0" w:space="0" w:color="auto"/>
                    <w:left w:val="none" w:sz="0" w:space="0" w:color="auto"/>
                    <w:bottom w:val="none" w:sz="0" w:space="0" w:color="auto"/>
                    <w:right w:val="none" w:sz="0" w:space="0" w:color="auto"/>
                  </w:divBdr>
                </w:div>
                <w:div w:id="1234269537">
                  <w:marLeft w:val="0"/>
                  <w:marRight w:val="0"/>
                  <w:marTop w:val="0"/>
                  <w:marBottom w:val="0"/>
                  <w:divBdr>
                    <w:top w:val="none" w:sz="0" w:space="0" w:color="auto"/>
                    <w:left w:val="none" w:sz="0" w:space="0" w:color="auto"/>
                    <w:bottom w:val="none" w:sz="0" w:space="0" w:color="auto"/>
                    <w:right w:val="none" w:sz="0" w:space="0" w:color="auto"/>
                  </w:divBdr>
                </w:div>
                <w:div w:id="1399128809">
                  <w:marLeft w:val="0"/>
                  <w:marRight w:val="0"/>
                  <w:marTop w:val="0"/>
                  <w:marBottom w:val="0"/>
                  <w:divBdr>
                    <w:top w:val="none" w:sz="0" w:space="0" w:color="auto"/>
                    <w:left w:val="none" w:sz="0" w:space="0" w:color="auto"/>
                    <w:bottom w:val="none" w:sz="0" w:space="0" w:color="auto"/>
                    <w:right w:val="none" w:sz="0" w:space="0" w:color="auto"/>
                  </w:divBdr>
                </w:div>
                <w:div w:id="15084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4049">
      <w:bodyDiv w:val="1"/>
      <w:marLeft w:val="0"/>
      <w:marRight w:val="0"/>
      <w:marTop w:val="0"/>
      <w:marBottom w:val="0"/>
      <w:divBdr>
        <w:top w:val="none" w:sz="0" w:space="0" w:color="auto"/>
        <w:left w:val="none" w:sz="0" w:space="0" w:color="auto"/>
        <w:bottom w:val="none" w:sz="0" w:space="0" w:color="auto"/>
        <w:right w:val="none" w:sz="0" w:space="0" w:color="auto"/>
      </w:divBdr>
      <w:divsChild>
        <w:div w:id="76446127">
          <w:marLeft w:val="0"/>
          <w:marRight w:val="0"/>
          <w:marTop w:val="0"/>
          <w:marBottom w:val="0"/>
          <w:divBdr>
            <w:top w:val="none" w:sz="0" w:space="0" w:color="auto"/>
            <w:left w:val="none" w:sz="0" w:space="0" w:color="auto"/>
            <w:bottom w:val="none" w:sz="0" w:space="0" w:color="auto"/>
            <w:right w:val="none" w:sz="0" w:space="0" w:color="auto"/>
          </w:divBdr>
        </w:div>
        <w:div w:id="297761927">
          <w:marLeft w:val="0"/>
          <w:marRight w:val="0"/>
          <w:marTop w:val="0"/>
          <w:marBottom w:val="0"/>
          <w:divBdr>
            <w:top w:val="none" w:sz="0" w:space="0" w:color="auto"/>
            <w:left w:val="none" w:sz="0" w:space="0" w:color="auto"/>
            <w:bottom w:val="none" w:sz="0" w:space="0" w:color="auto"/>
            <w:right w:val="none" w:sz="0" w:space="0" w:color="auto"/>
          </w:divBdr>
        </w:div>
        <w:div w:id="326784900">
          <w:marLeft w:val="0"/>
          <w:marRight w:val="0"/>
          <w:marTop w:val="0"/>
          <w:marBottom w:val="0"/>
          <w:divBdr>
            <w:top w:val="none" w:sz="0" w:space="0" w:color="auto"/>
            <w:left w:val="none" w:sz="0" w:space="0" w:color="auto"/>
            <w:bottom w:val="none" w:sz="0" w:space="0" w:color="auto"/>
            <w:right w:val="none" w:sz="0" w:space="0" w:color="auto"/>
          </w:divBdr>
        </w:div>
        <w:div w:id="342436358">
          <w:marLeft w:val="0"/>
          <w:marRight w:val="0"/>
          <w:marTop w:val="0"/>
          <w:marBottom w:val="0"/>
          <w:divBdr>
            <w:top w:val="none" w:sz="0" w:space="0" w:color="auto"/>
            <w:left w:val="none" w:sz="0" w:space="0" w:color="auto"/>
            <w:bottom w:val="none" w:sz="0" w:space="0" w:color="auto"/>
            <w:right w:val="none" w:sz="0" w:space="0" w:color="auto"/>
          </w:divBdr>
        </w:div>
        <w:div w:id="523250882">
          <w:marLeft w:val="0"/>
          <w:marRight w:val="0"/>
          <w:marTop w:val="0"/>
          <w:marBottom w:val="0"/>
          <w:divBdr>
            <w:top w:val="none" w:sz="0" w:space="0" w:color="auto"/>
            <w:left w:val="none" w:sz="0" w:space="0" w:color="auto"/>
            <w:bottom w:val="none" w:sz="0" w:space="0" w:color="auto"/>
            <w:right w:val="none" w:sz="0" w:space="0" w:color="auto"/>
          </w:divBdr>
        </w:div>
        <w:div w:id="651299279">
          <w:marLeft w:val="0"/>
          <w:marRight w:val="0"/>
          <w:marTop w:val="0"/>
          <w:marBottom w:val="0"/>
          <w:divBdr>
            <w:top w:val="none" w:sz="0" w:space="0" w:color="auto"/>
            <w:left w:val="none" w:sz="0" w:space="0" w:color="auto"/>
            <w:bottom w:val="none" w:sz="0" w:space="0" w:color="auto"/>
            <w:right w:val="none" w:sz="0" w:space="0" w:color="auto"/>
          </w:divBdr>
        </w:div>
        <w:div w:id="754744496">
          <w:marLeft w:val="0"/>
          <w:marRight w:val="0"/>
          <w:marTop w:val="0"/>
          <w:marBottom w:val="0"/>
          <w:divBdr>
            <w:top w:val="none" w:sz="0" w:space="0" w:color="auto"/>
            <w:left w:val="none" w:sz="0" w:space="0" w:color="auto"/>
            <w:bottom w:val="none" w:sz="0" w:space="0" w:color="auto"/>
            <w:right w:val="none" w:sz="0" w:space="0" w:color="auto"/>
          </w:divBdr>
        </w:div>
        <w:div w:id="826559031">
          <w:marLeft w:val="0"/>
          <w:marRight w:val="0"/>
          <w:marTop w:val="0"/>
          <w:marBottom w:val="0"/>
          <w:divBdr>
            <w:top w:val="none" w:sz="0" w:space="0" w:color="auto"/>
            <w:left w:val="none" w:sz="0" w:space="0" w:color="auto"/>
            <w:bottom w:val="none" w:sz="0" w:space="0" w:color="auto"/>
            <w:right w:val="none" w:sz="0" w:space="0" w:color="auto"/>
          </w:divBdr>
        </w:div>
        <w:div w:id="899904336">
          <w:marLeft w:val="0"/>
          <w:marRight w:val="0"/>
          <w:marTop w:val="0"/>
          <w:marBottom w:val="0"/>
          <w:divBdr>
            <w:top w:val="none" w:sz="0" w:space="0" w:color="auto"/>
            <w:left w:val="none" w:sz="0" w:space="0" w:color="auto"/>
            <w:bottom w:val="none" w:sz="0" w:space="0" w:color="auto"/>
            <w:right w:val="none" w:sz="0" w:space="0" w:color="auto"/>
          </w:divBdr>
        </w:div>
        <w:div w:id="996764009">
          <w:marLeft w:val="0"/>
          <w:marRight w:val="0"/>
          <w:marTop w:val="0"/>
          <w:marBottom w:val="0"/>
          <w:divBdr>
            <w:top w:val="none" w:sz="0" w:space="0" w:color="auto"/>
            <w:left w:val="none" w:sz="0" w:space="0" w:color="auto"/>
            <w:bottom w:val="none" w:sz="0" w:space="0" w:color="auto"/>
            <w:right w:val="none" w:sz="0" w:space="0" w:color="auto"/>
          </w:divBdr>
        </w:div>
        <w:div w:id="1137067818">
          <w:marLeft w:val="0"/>
          <w:marRight w:val="0"/>
          <w:marTop w:val="0"/>
          <w:marBottom w:val="0"/>
          <w:divBdr>
            <w:top w:val="none" w:sz="0" w:space="0" w:color="auto"/>
            <w:left w:val="none" w:sz="0" w:space="0" w:color="auto"/>
            <w:bottom w:val="none" w:sz="0" w:space="0" w:color="auto"/>
            <w:right w:val="none" w:sz="0" w:space="0" w:color="auto"/>
          </w:divBdr>
        </w:div>
        <w:div w:id="1266772230">
          <w:marLeft w:val="0"/>
          <w:marRight w:val="0"/>
          <w:marTop w:val="0"/>
          <w:marBottom w:val="0"/>
          <w:divBdr>
            <w:top w:val="none" w:sz="0" w:space="0" w:color="auto"/>
            <w:left w:val="none" w:sz="0" w:space="0" w:color="auto"/>
            <w:bottom w:val="none" w:sz="0" w:space="0" w:color="auto"/>
            <w:right w:val="none" w:sz="0" w:space="0" w:color="auto"/>
          </w:divBdr>
        </w:div>
        <w:div w:id="1475218579">
          <w:marLeft w:val="0"/>
          <w:marRight w:val="0"/>
          <w:marTop w:val="0"/>
          <w:marBottom w:val="0"/>
          <w:divBdr>
            <w:top w:val="none" w:sz="0" w:space="0" w:color="auto"/>
            <w:left w:val="none" w:sz="0" w:space="0" w:color="auto"/>
            <w:bottom w:val="none" w:sz="0" w:space="0" w:color="auto"/>
            <w:right w:val="none" w:sz="0" w:space="0" w:color="auto"/>
          </w:divBdr>
        </w:div>
        <w:div w:id="1484272911">
          <w:marLeft w:val="0"/>
          <w:marRight w:val="0"/>
          <w:marTop w:val="0"/>
          <w:marBottom w:val="0"/>
          <w:divBdr>
            <w:top w:val="none" w:sz="0" w:space="0" w:color="auto"/>
            <w:left w:val="none" w:sz="0" w:space="0" w:color="auto"/>
            <w:bottom w:val="none" w:sz="0" w:space="0" w:color="auto"/>
            <w:right w:val="none" w:sz="0" w:space="0" w:color="auto"/>
          </w:divBdr>
        </w:div>
        <w:div w:id="1512142900">
          <w:marLeft w:val="0"/>
          <w:marRight w:val="0"/>
          <w:marTop w:val="0"/>
          <w:marBottom w:val="0"/>
          <w:divBdr>
            <w:top w:val="none" w:sz="0" w:space="0" w:color="auto"/>
            <w:left w:val="none" w:sz="0" w:space="0" w:color="auto"/>
            <w:bottom w:val="none" w:sz="0" w:space="0" w:color="auto"/>
            <w:right w:val="none" w:sz="0" w:space="0" w:color="auto"/>
          </w:divBdr>
        </w:div>
        <w:div w:id="1679847964">
          <w:marLeft w:val="0"/>
          <w:marRight w:val="0"/>
          <w:marTop w:val="0"/>
          <w:marBottom w:val="0"/>
          <w:divBdr>
            <w:top w:val="none" w:sz="0" w:space="0" w:color="auto"/>
            <w:left w:val="none" w:sz="0" w:space="0" w:color="auto"/>
            <w:bottom w:val="none" w:sz="0" w:space="0" w:color="auto"/>
            <w:right w:val="none" w:sz="0" w:space="0" w:color="auto"/>
          </w:divBdr>
        </w:div>
        <w:div w:id="1955941887">
          <w:marLeft w:val="0"/>
          <w:marRight w:val="0"/>
          <w:marTop w:val="0"/>
          <w:marBottom w:val="0"/>
          <w:divBdr>
            <w:top w:val="none" w:sz="0" w:space="0" w:color="auto"/>
            <w:left w:val="none" w:sz="0" w:space="0" w:color="auto"/>
            <w:bottom w:val="none" w:sz="0" w:space="0" w:color="auto"/>
            <w:right w:val="none" w:sz="0" w:space="0" w:color="auto"/>
          </w:divBdr>
        </w:div>
        <w:div w:id="2010595245">
          <w:marLeft w:val="0"/>
          <w:marRight w:val="0"/>
          <w:marTop w:val="0"/>
          <w:marBottom w:val="0"/>
          <w:divBdr>
            <w:top w:val="none" w:sz="0" w:space="0" w:color="auto"/>
            <w:left w:val="none" w:sz="0" w:space="0" w:color="auto"/>
            <w:bottom w:val="none" w:sz="0" w:space="0" w:color="auto"/>
            <w:right w:val="none" w:sz="0" w:space="0" w:color="auto"/>
          </w:divBdr>
        </w:div>
      </w:divsChild>
    </w:div>
    <w:div w:id="229774987">
      <w:bodyDiv w:val="1"/>
      <w:marLeft w:val="0"/>
      <w:marRight w:val="0"/>
      <w:marTop w:val="0"/>
      <w:marBottom w:val="0"/>
      <w:divBdr>
        <w:top w:val="none" w:sz="0" w:space="0" w:color="auto"/>
        <w:left w:val="none" w:sz="0" w:space="0" w:color="auto"/>
        <w:bottom w:val="none" w:sz="0" w:space="0" w:color="auto"/>
        <w:right w:val="none" w:sz="0" w:space="0" w:color="auto"/>
      </w:divBdr>
      <w:divsChild>
        <w:div w:id="22176477">
          <w:marLeft w:val="0"/>
          <w:marRight w:val="0"/>
          <w:marTop w:val="0"/>
          <w:marBottom w:val="0"/>
          <w:divBdr>
            <w:top w:val="none" w:sz="0" w:space="0" w:color="auto"/>
            <w:left w:val="none" w:sz="0" w:space="0" w:color="auto"/>
            <w:bottom w:val="none" w:sz="0" w:space="0" w:color="auto"/>
            <w:right w:val="none" w:sz="0" w:space="0" w:color="auto"/>
          </w:divBdr>
        </w:div>
        <w:div w:id="52898220">
          <w:marLeft w:val="0"/>
          <w:marRight w:val="0"/>
          <w:marTop w:val="0"/>
          <w:marBottom w:val="0"/>
          <w:divBdr>
            <w:top w:val="none" w:sz="0" w:space="0" w:color="auto"/>
            <w:left w:val="none" w:sz="0" w:space="0" w:color="auto"/>
            <w:bottom w:val="none" w:sz="0" w:space="0" w:color="auto"/>
            <w:right w:val="none" w:sz="0" w:space="0" w:color="auto"/>
          </w:divBdr>
        </w:div>
        <w:div w:id="136530684">
          <w:marLeft w:val="0"/>
          <w:marRight w:val="0"/>
          <w:marTop w:val="0"/>
          <w:marBottom w:val="0"/>
          <w:divBdr>
            <w:top w:val="none" w:sz="0" w:space="0" w:color="auto"/>
            <w:left w:val="none" w:sz="0" w:space="0" w:color="auto"/>
            <w:bottom w:val="none" w:sz="0" w:space="0" w:color="auto"/>
            <w:right w:val="none" w:sz="0" w:space="0" w:color="auto"/>
          </w:divBdr>
        </w:div>
        <w:div w:id="185291537">
          <w:marLeft w:val="0"/>
          <w:marRight w:val="0"/>
          <w:marTop w:val="0"/>
          <w:marBottom w:val="0"/>
          <w:divBdr>
            <w:top w:val="none" w:sz="0" w:space="0" w:color="auto"/>
            <w:left w:val="none" w:sz="0" w:space="0" w:color="auto"/>
            <w:bottom w:val="none" w:sz="0" w:space="0" w:color="auto"/>
            <w:right w:val="none" w:sz="0" w:space="0" w:color="auto"/>
          </w:divBdr>
        </w:div>
        <w:div w:id="230623785">
          <w:marLeft w:val="0"/>
          <w:marRight w:val="0"/>
          <w:marTop w:val="0"/>
          <w:marBottom w:val="0"/>
          <w:divBdr>
            <w:top w:val="none" w:sz="0" w:space="0" w:color="auto"/>
            <w:left w:val="none" w:sz="0" w:space="0" w:color="auto"/>
            <w:bottom w:val="none" w:sz="0" w:space="0" w:color="auto"/>
            <w:right w:val="none" w:sz="0" w:space="0" w:color="auto"/>
          </w:divBdr>
        </w:div>
        <w:div w:id="280184062">
          <w:marLeft w:val="0"/>
          <w:marRight w:val="0"/>
          <w:marTop w:val="0"/>
          <w:marBottom w:val="0"/>
          <w:divBdr>
            <w:top w:val="none" w:sz="0" w:space="0" w:color="auto"/>
            <w:left w:val="none" w:sz="0" w:space="0" w:color="auto"/>
            <w:bottom w:val="none" w:sz="0" w:space="0" w:color="auto"/>
            <w:right w:val="none" w:sz="0" w:space="0" w:color="auto"/>
          </w:divBdr>
        </w:div>
        <w:div w:id="393701408">
          <w:marLeft w:val="0"/>
          <w:marRight w:val="0"/>
          <w:marTop w:val="0"/>
          <w:marBottom w:val="0"/>
          <w:divBdr>
            <w:top w:val="none" w:sz="0" w:space="0" w:color="auto"/>
            <w:left w:val="none" w:sz="0" w:space="0" w:color="auto"/>
            <w:bottom w:val="none" w:sz="0" w:space="0" w:color="auto"/>
            <w:right w:val="none" w:sz="0" w:space="0" w:color="auto"/>
          </w:divBdr>
        </w:div>
        <w:div w:id="403795337">
          <w:marLeft w:val="0"/>
          <w:marRight w:val="0"/>
          <w:marTop w:val="0"/>
          <w:marBottom w:val="0"/>
          <w:divBdr>
            <w:top w:val="none" w:sz="0" w:space="0" w:color="auto"/>
            <w:left w:val="none" w:sz="0" w:space="0" w:color="auto"/>
            <w:bottom w:val="none" w:sz="0" w:space="0" w:color="auto"/>
            <w:right w:val="none" w:sz="0" w:space="0" w:color="auto"/>
          </w:divBdr>
        </w:div>
        <w:div w:id="430861358">
          <w:marLeft w:val="0"/>
          <w:marRight w:val="0"/>
          <w:marTop w:val="0"/>
          <w:marBottom w:val="0"/>
          <w:divBdr>
            <w:top w:val="none" w:sz="0" w:space="0" w:color="auto"/>
            <w:left w:val="none" w:sz="0" w:space="0" w:color="auto"/>
            <w:bottom w:val="none" w:sz="0" w:space="0" w:color="auto"/>
            <w:right w:val="none" w:sz="0" w:space="0" w:color="auto"/>
          </w:divBdr>
        </w:div>
        <w:div w:id="435296295">
          <w:marLeft w:val="0"/>
          <w:marRight w:val="0"/>
          <w:marTop w:val="0"/>
          <w:marBottom w:val="0"/>
          <w:divBdr>
            <w:top w:val="none" w:sz="0" w:space="0" w:color="auto"/>
            <w:left w:val="none" w:sz="0" w:space="0" w:color="auto"/>
            <w:bottom w:val="none" w:sz="0" w:space="0" w:color="auto"/>
            <w:right w:val="none" w:sz="0" w:space="0" w:color="auto"/>
          </w:divBdr>
        </w:div>
        <w:div w:id="759719296">
          <w:marLeft w:val="0"/>
          <w:marRight w:val="0"/>
          <w:marTop w:val="0"/>
          <w:marBottom w:val="0"/>
          <w:divBdr>
            <w:top w:val="none" w:sz="0" w:space="0" w:color="auto"/>
            <w:left w:val="none" w:sz="0" w:space="0" w:color="auto"/>
            <w:bottom w:val="none" w:sz="0" w:space="0" w:color="auto"/>
            <w:right w:val="none" w:sz="0" w:space="0" w:color="auto"/>
          </w:divBdr>
        </w:div>
        <w:div w:id="829323663">
          <w:marLeft w:val="0"/>
          <w:marRight w:val="0"/>
          <w:marTop w:val="0"/>
          <w:marBottom w:val="0"/>
          <w:divBdr>
            <w:top w:val="none" w:sz="0" w:space="0" w:color="auto"/>
            <w:left w:val="none" w:sz="0" w:space="0" w:color="auto"/>
            <w:bottom w:val="none" w:sz="0" w:space="0" w:color="auto"/>
            <w:right w:val="none" w:sz="0" w:space="0" w:color="auto"/>
          </w:divBdr>
        </w:div>
        <w:div w:id="1009526951">
          <w:marLeft w:val="0"/>
          <w:marRight w:val="0"/>
          <w:marTop w:val="0"/>
          <w:marBottom w:val="0"/>
          <w:divBdr>
            <w:top w:val="none" w:sz="0" w:space="0" w:color="auto"/>
            <w:left w:val="none" w:sz="0" w:space="0" w:color="auto"/>
            <w:bottom w:val="none" w:sz="0" w:space="0" w:color="auto"/>
            <w:right w:val="none" w:sz="0" w:space="0" w:color="auto"/>
          </w:divBdr>
        </w:div>
        <w:div w:id="1023557379">
          <w:marLeft w:val="0"/>
          <w:marRight w:val="0"/>
          <w:marTop w:val="0"/>
          <w:marBottom w:val="0"/>
          <w:divBdr>
            <w:top w:val="none" w:sz="0" w:space="0" w:color="auto"/>
            <w:left w:val="none" w:sz="0" w:space="0" w:color="auto"/>
            <w:bottom w:val="none" w:sz="0" w:space="0" w:color="auto"/>
            <w:right w:val="none" w:sz="0" w:space="0" w:color="auto"/>
          </w:divBdr>
        </w:div>
        <w:div w:id="1043334945">
          <w:marLeft w:val="0"/>
          <w:marRight w:val="0"/>
          <w:marTop w:val="0"/>
          <w:marBottom w:val="0"/>
          <w:divBdr>
            <w:top w:val="none" w:sz="0" w:space="0" w:color="auto"/>
            <w:left w:val="none" w:sz="0" w:space="0" w:color="auto"/>
            <w:bottom w:val="none" w:sz="0" w:space="0" w:color="auto"/>
            <w:right w:val="none" w:sz="0" w:space="0" w:color="auto"/>
          </w:divBdr>
        </w:div>
        <w:div w:id="1046635382">
          <w:marLeft w:val="0"/>
          <w:marRight w:val="0"/>
          <w:marTop w:val="0"/>
          <w:marBottom w:val="0"/>
          <w:divBdr>
            <w:top w:val="none" w:sz="0" w:space="0" w:color="auto"/>
            <w:left w:val="none" w:sz="0" w:space="0" w:color="auto"/>
            <w:bottom w:val="none" w:sz="0" w:space="0" w:color="auto"/>
            <w:right w:val="none" w:sz="0" w:space="0" w:color="auto"/>
          </w:divBdr>
        </w:div>
        <w:div w:id="1106194572">
          <w:marLeft w:val="0"/>
          <w:marRight w:val="0"/>
          <w:marTop w:val="0"/>
          <w:marBottom w:val="0"/>
          <w:divBdr>
            <w:top w:val="none" w:sz="0" w:space="0" w:color="auto"/>
            <w:left w:val="none" w:sz="0" w:space="0" w:color="auto"/>
            <w:bottom w:val="none" w:sz="0" w:space="0" w:color="auto"/>
            <w:right w:val="none" w:sz="0" w:space="0" w:color="auto"/>
          </w:divBdr>
        </w:div>
        <w:div w:id="1138230950">
          <w:marLeft w:val="0"/>
          <w:marRight w:val="0"/>
          <w:marTop w:val="0"/>
          <w:marBottom w:val="0"/>
          <w:divBdr>
            <w:top w:val="none" w:sz="0" w:space="0" w:color="auto"/>
            <w:left w:val="none" w:sz="0" w:space="0" w:color="auto"/>
            <w:bottom w:val="none" w:sz="0" w:space="0" w:color="auto"/>
            <w:right w:val="none" w:sz="0" w:space="0" w:color="auto"/>
          </w:divBdr>
        </w:div>
        <w:div w:id="1196234861">
          <w:marLeft w:val="0"/>
          <w:marRight w:val="0"/>
          <w:marTop w:val="0"/>
          <w:marBottom w:val="0"/>
          <w:divBdr>
            <w:top w:val="none" w:sz="0" w:space="0" w:color="auto"/>
            <w:left w:val="none" w:sz="0" w:space="0" w:color="auto"/>
            <w:bottom w:val="none" w:sz="0" w:space="0" w:color="auto"/>
            <w:right w:val="none" w:sz="0" w:space="0" w:color="auto"/>
          </w:divBdr>
        </w:div>
        <w:div w:id="1202285862">
          <w:marLeft w:val="0"/>
          <w:marRight w:val="0"/>
          <w:marTop w:val="0"/>
          <w:marBottom w:val="0"/>
          <w:divBdr>
            <w:top w:val="none" w:sz="0" w:space="0" w:color="auto"/>
            <w:left w:val="none" w:sz="0" w:space="0" w:color="auto"/>
            <w:bottom w:val="none" w:sz="0" w:space="0" w:color="auto"/>
            <w:right w:val="none" w:sz="0" w:space="0" w:color="auto"/>
          </w:divBdr>
        </w:div>
        <w:div w:id="1227840920">
          <w:marLeft w:val="0"/>
          <w:marRight w:val="0"/>
          <w:marTop w:val="0"/>
          <w:marBottom w:val="0"/>
          <w:divBdr>
            <w:top w:val="none" w:sz="0" w:space="0" w:color="auto"/>
            <w:left w:val="none" w:sz="0" w:space="0" w:color="auto"/>
            <w:bottom w:val="none" w:sz="0" w:space="0" w:color="auto"/>
            <w:right w:val="none" w:sz="0" w:space="0" w:color="auto"/>
          </w:divBdr>
        </w:div>
        <w:div w:id="1352226452">
          <w:marLeft w:val="0"/>
          <w:marRight w:val="0"/>
          <w:marTop w:val="0"/>
          <w:marBottom w:val="0"/>
          <w:divBdr>
            <w:top w:val="none" w:sz="0" w:space="0" w:color="auto"/>
            <w:left w:val="none" w:sz="0" w:space="0" w:color="auto"/>
            <w:bottom w:val="none" w:sz="0" w:space="0" w:color="auto"/>
            <w:right w:val="none" w:sz="0" w:space="0" w:color="auto"/>
          </w:divBdr>
        </w:div>
        <w:div w:id="1428113011">
          <w:marLeft w:val="0"/>
          <w:marRight w:val="0"/>
          <w:marTop w:val="0"/>
          <w:marBottom w:val="0"/>
          <w:divBdr>
            <w:top w:val="none" w:sz="0" w:space="0" w:color="auto"/>
            <w:left w:val="none" w:sz="0" w:space="0" w:color="auto"/>
            <w:bottom w:val="none" w:sz="0" w:space="0" w:color="auto"/>
            <w:right w:val="none" w:sz="0" w:space="0" w:color="auto"/>
          </w:divBdr>
        </w:div>
        <w:div w:id="1484663514">
          <w:marLeft w:val="0"/>
          <w:marRight w:val="0"/>
          <w:marTop w:val="0"/>
          <w:marBottom w:val="0"/>
          <w:divBdr>
            <w:top w:val="none" w:sz="0" w:space="0" w:color="auto"/>
            <w:left w:val="none" w:sz="0" w:space="0" w:color="auto"/>
            <w:bottom w:val="none" w:sz="0" w:space="0" w:color="auto"/>
            <w:right w:val="none" w:sz="0" w:space="0" w:color="auto"/>
          </w:divBdr>
        </w:div>
        <w:div w:id="1594824487">
          <w:marLeft w:val="0"/>
          <w:marRight w:val="0"/>
          <w:marTop w:val="0"/>
          <w:marBottom w:val="0"/>
          <w:divBdr>
            <w:top w:val="none" w:sz="0" w:space="0" w:color="auto"/>
            <w:left w:val="none" w:sz="0" w:space="0" w:color="auto"/>
            <w:bottom w:val="none" w:sz="0" w:space="0" w:color="auto"/>
            <w:right w:val="none" w:sz="0" w:space="0" w:color="auto"/>
          </w:divBdr>
        </w:div>
        <w:div w:id="1681275154">
          <w:marLeft w:val="0"/>
          <w:marRight w:val="0"/>
          <w:marTop w:val="0"/>
          <w:marBottom w:val="0"/>
          <w:divBdr>
            <w:top w:val="none" w:sz="0" w:space="0" w:color="auto"/>
            <w:left w:val="none" w:sz="0" w:space="0" w:color="auto"/>
            <w:bottom w:val="none" w:sz="0" w:space="0" w:color="auto"/>
            <w:right w:val="none" w:sz="0" w:space="0" w:color="auto"/>
          </w:divBdr>
        </w:div>
        <w:div w:id="1835534503">
          <w:marLeft w:val="0"/>
          <w:marRight w:val="0"/>
          <w:marTop w:val="0"/>
          <w:marBottom w:val="0"/>
          <w:divBdr>
            <w:top w:val="none" w:sz="0" w:space="0" w:color="auto"/>
            <w:left w:val="none" w:sz="0" w:space="0" w:color="auto"/>
            <w:bottom w:val="none" w:sz="0" w:space="0" w:color="auto"/>
            <w:right w:val="none" w:sz="0" w:space="0" w:color="auto"/>
          </w:divBdr>
        </w:div>
        <w:div w:id="1865702991">
          <w:marLeft w:val="0"/>
          <w:marRight w:val="0"/>
          <w:marTop w:val="0"/>
          <w:marBottom w:val="0"/>
          <w:divBdr>
            <w:top w:val="none" w:sz="0" w:space="0" w:color="auto"/>
            <w:left w:val="none" w:sz="0" w:space="0" w:color="auto"/>
            <w:bottom w:val="none" w:sz="0" w:space="0" w:color="auto"/>
            <w:right w:val="none" w:sz="0" w:space="0" w:color="auto"/>
          </w:divBdr>
        </w:div>
        <w:div w:id="1975792823">
          <w:marLeft w:val="0"/>
          <w:marRight w:val="0"/>
          <w:marTop w:val="0"/>
          <w:marBottom w:val="0"/>
          <w:divBdr>
            <w:top w:val="none" w:sz="0" w:space="0" w:color="auto"/>
            <w:left w:val="none" w:sz="0" w:space="0" w:color="auto"/>
            <w:bottom w:val="none" w:sz="0" w:space="0" w:color="auto"/>
            <w:right w:val="none" w:sz="0" w:space="0" w:color="auto"/>
          </w:divBdr>
        </w:div>
      </w:divsChild>
    </w:div>
    <w:div w:id="297688932">
      <w:bodyDiv w:val="1"/>
      <w:marLeft w:val="0"/>
      <w:marRight w:val="0"/>
      <w:marTop w:val="0"/>
      <w:marBottom w:val="0"/>
      <w:divBdr>
        <w:top w:val="none" w:sz="0" w:space="0" w:color="auto"/>
        <w:left w:val="none" w:sz="0" w:space="0" w:color="auto"/>
        <w:bottom w:val="none" w:sz="0" w:space="0" w:color="auto"/>
        <w:right w:val="none" w:sz="0" w:space="0" w:color="auto"/>
      </w:divBdr>
    </w:div>
    <w:div w:id="317804156">
      <w:bodyDiv w:val="1"/>
      <w:marLeft w:val="0"/>
      <w:marRight w:val="0"/>
      <w:marTop w:val="0"/>
      <w:marBottom w:val="0"/>
      <w:divBdr>
        <w:top w:val="none" w:sz="0" w:space="0" w:color="auto"/>
        <w:left w:val="none" w:sz="0" w:space="0" w:color="auto"/>
        <w:bottom w:val="none" w:sz="0" w:space="0" w:color="auto"/>
        <w:right w:val="none" w:sz="0" w:space="0" w:color="auto"/>
      </w:divBdr>
      <w:divsChild>
        <w:div w:id="1450322664">
          <w:marLeft w:val="0"/>
          <w:marRight w:val="0"/>
          <w:marTop w:val="0"/>
          <w:marBottom w:val="0"/>
          <w:divBdr>
            <w:top w:val="none" w:sz="0" w:space="0" w:color="auto"/>
            <w:left w:val="none" w:sz="0" w:space="0" w:color="auto"/>
            <w:bottom w:val="none" w:sz="0" w:space="0" w:color="auto"/>
            <w:right w:val="none" w:sz="0" w:space="0" w:color="auto"/>
          </w:divBdr>
        </w:div>
      </w:divsChild>
    </w:div>
    <w:div w:id="648096099">
      <w:bodyDiv w:val="1"/>
      <w:marLeft w:val="0"/>
      <w:marRight w:val="0"/>
      <w:marTop w:val="0"/>
      <w:marBottom w:val="0"/>
      <w:divBdr>
        <w:top w:val="none" w:sz="0" w:space="0" w:color="auto"/>
        <w:left w:val="none" w:sz="0" w:space="0" w:color="auto"/>
        <w:bottom w:val="none" w:sz="0" w:space="0" w:color="auto"/>
        <w:right w:val="none" w:sz="0" w:space="0" w:color="auto"/>
      </w:divBdr>
      <w:divsChild>
        <w:div w:id="35588638">
          <w:marLeft w:val="0"/>
          <w:marRight w:val="0"/>
          <w:marTop w:val="0"/>
          <w:marBottom w:val="0"/>
          <w:divBdr>
            <w:top w:val="none" w:sz="0" w:space="0" w:color="auto"/>
            <w:left w:val="none" w:sz="0" w:space="0" w:color="auto"/>
            <w:bottom w:val="none" w:sz="0" w:space="0" w:color="auto"/>
            <w:right w:val="none" w:sz="0" w:space="0" w:color="auto"/>
          </w:divBdr>
        </w:div>
        <w:div w:id="81806699">
          <w:marLeft w:val="0"/>
          <w:marRight w:val="0"/>
          <w:marTop w:val="0"/>
          <w:marBottom w:val="0"/>
          <w:divBdr>
            <w:top w:val="none" w:sz="0" w:space="0" w:color="auto"/>
            <w:left w:val="none" w:sz="0" w:space="0" w:color="auto"/>
            <w:bottom w:val="none" w:sz="0" w:space="0" w:color="auto"/>
            <w:right w:val="none" w:sz="0" w:space="0" w:color="auto"/>
          </w:divBdr>
        </w:div>
        <w:div w:id="317418224">
          <w:marLeft w:val="0"/>
          <w:marRight w:val="0"/>
          <w:marTop w:val="0"/>
          <w:marBottom w:val="0"/>
          <w:divBdr>
            <w:top w:val="none" w:sz="0" w:space="0" w:color="auto"/>
            <w:left w:val="none" w:sz="0" w:space="0" w:color="auto"/>
            <w:bottom w:val="none" w:sz="0" w:space="0" w:color="auto"/>
            <w:right w:val="none" w:sz="0" w:space="0" w:color="auto"/>
          </w:divBdr>
        </w:div>
        <w:div w:id="425615765">
          <w:marLeft w:val="0"/>
          <w:marRight w:val="0"/>
          <w:marTop w:val="0"/>
          <w:marBottom w:val="0"/>
          <w:divBdr>
            <w:top w:val="none" w:sz="0" w:space="0" w:color="auto"/>
            <w:left w:val="none" w:sz="0" w:space="0" w:color="auto"/>
            <w:bottom w:val="none" w:sz="0" w:space="0" w:color="auto"/>
            <w:right w:val="none" w:sz="0" w:space="0" w:color="auto"/>
          </w:divBdr>
        </w:div>
        <w:div w:id="598680418">
          <w:marLeft w:val="0"/>
          <w:marRight w:val="0"/>
          <w:marTop w:val="0"/>
          <w:marBottom w:val="0"/>
          <w:divBdr>
            <w:top w:val="none" w:sz="0" w:space="0" w:color="auto"/>
            <w:left w:val="none" w:sz="0" w:space="0" w:color="auto"/>
            <w:bottom w:val="none" w:sz="0" w:space="0" w:color="auto"/>
            <w:right w:val="none" w:sz="0" w:space="0" w:color="auto"/>
          </w:divBdr>
        </w:div>
        <w:div w:id="601037827">
          <w:marLeft w:val="0"/>
          <w:marRight w:val="0"/>
          <w:marTop w:val="0"/>
          <w:marBottom w:val="0"/>
          <w:divBdr>
            <w:top w:val="none" w:sz="0" w:space="0" w:color="auto"/>
            <w:left w:val="none" w:sz="0" w:space="0" w:color="auto"/>
            <w:bottom w:val="none" w:sz="0" w:space="0" w:color="auto"/>
            <w:right w:val="none" w:sz="0" w:space="0" w:color="auto"/>
          </w:divBdr>
        </w:div>
        <w:div w:id="668287680">
          <w:marLeft w:val="0"/>
          <w:marRight w:val="0"/>
          <w:marTop w:val="0"/>
          <w:marBottom w:val="0"/>
          <w:divBdr>
            <w:top w:val="none" w:sz="0" w:space="0" w:color="auto"/>
            <w:left w:val="none" w:sz="0" w:space="0" w:color="auto"/>
            <w:bottom w:val="none" w:sz="0" w:space="0" w:color="auto"/>
            <w:right w:val="none" w:sz="0" w:space="0" w:color="auto"/>
          </w:divBdr>
        </w:div>
        <w:div w:id="673873472">
          <w:marLeft w:val="0"/>
          <w:marRight w:val="0"/>
          <w:marTop w:val="0"/>
          <w:marBottom w:val="0"/>
          <w:divBdr>
            <w:top w:val="none" w:sz="0" w:space="0" w:color="auto"/>
            <w:left w:val="none" w:sz="0" w:space="0" w:color="auto"/>
            <w:bottom w:val="none" w:sz="0" w:space="0" w:color="auto"/>
            <w:right w:val="none" w:sz="0" w:space="0" w:color="auto"/>
          </w:divBdr>
        </w:div>
        <w:div w:id="763380208">
          <w:marLeft w:val="0"/>
          <w:marRight w:val="0"/>
          <w:marTop w:val="0"/>
          <w:marBottom w:val="0"/>
          <w:divBdr>
            <w:top w:val="none" w:sz="0" w:space="0" w:color="auto"/>
            <w:left w:val="none" w:sz="0" w:space="0" w:color="auto"/>
            <w:bottom w:val="none" w:sz="0" w:space="0" w:color="auto"/>
            <w:right w:val="none" w:sz="0" w:space="0" w:color="auto"/>
          </w:divBdr>
        </w:div>
        <w:div w:id="832598554">
          <w:marLeft w:val="0"/>
          <w:marRight w:val="0"/>
          <w:marTop w:val="0"/>
          <w:marBottom w:val="0"/>
          <w:divBdr>
            <w:top w:val="none" w:sz="0" w:space="0" w:color="auto"/>
            <w:left w:val="none" w:sz="0" w:space="0" w:color="auto"/>
            <w:bottom w:val="none" w:sz="0" w:space="0" w:color="auto"/>
            <w:right w:val="none" w:sz="0" w:space="0" w:color="auto"/>
          </w:divBdr>
        </w:div>
        <w:div w:id="852185211">
          <w:marLeft w:val="0"/>
          <w:marRight w:val="0"/>
          <w:marTop w:val="0"/>
          <w:marBottom w:val="0"/>
          <w:divBdr>
            <w:top w:val="none" w:sz="0" w:space="0" w:color="auto"/>
            <w:left w:val="none" w:sz="0" w:space="0" w:color="auto"/>
            <w:bottom w:val="none" w:sz="0" w:space="0" w:color="auto"/>
            <w:right w:val="none" w:sz="0" w:space="0" w:color="auto"/>
          </w:divBdr>
        </w:div>
        <w:div w:id="990596193">
          <w:marLeft w:val="0"/>
          <w:marRight w:val="0"/>
          <w:marTop w:val="0"/>
          <w:marBottom w:val="0"/>
          <w:divBdr>
            <w:top w:val="none" w:sz="0" w:space="0" w:color="auto"/>
            <w:left w:val="none" w:sz="0" w:space="0" w:color="auto"/>
            <w:bottom w:val="none" w:sz="0" w:space="0" w:color="auto"/>
            <w:right w:val="none" w:sz="0" w:space="0" w:color="auto"/>
          </w:divBdr>
        </w:div>
        <w:div w:id="1086271874">
          <w:marLeft w:val="0"/>
          <w:marRight w:val="0"/>
          <w:marTop w:val="0"/>
          <w:marBottom w:val="0"/>
          <w:divBdr>
            <w:top w:val="none" w:sz="0" w:space="0" w:color="auto"/>
            <w:left w:val="none" w:sz="0" w:space="0" w:color="auto"/>
            <w:bottom w:val="none" w:sz="0" w:space="0" w:color="auto"/>
            <w:right w:val="none" w:sz="0" w:space="0" w:color="auto"/>
          </w:divBdr>
        </w:div>
        <w:div w:id="1134562588">
          <w:marLeft w:val="0"/>
          <w:marRight w:val="0"/>
          <w:marTop w:val="0"/>
          <w:marBottom w:val="0"/>
          <w:divBdr>
            <w:top w:val="none" w:sz="0" w:space="0" w:color="auto"/>
            <w:left w:val="none" w:sz="0" w:space="0" w:color="auto"/>
            <w:bottom w:val="none" w:sz="0" w:space="0" w:color="auto"/>
            <w:right w:val="none" w:sz="0" w:space="0" w:color="auto"/>
          </w:divBdr>
        </w:div>
        <w:div w:id="1155486461">
          <w:marLeft w:val="0"/>
          <w:marRight w:val="0"/>
          <w:marTop w:val="0"/>
          <w:marBottom w:val="0"/>
          <w:divBdr>
            <w:top w:val="none" w:sz="0" w:space="0" w:color="auto"/>
            <w:left w:val="none" w:sz="0" w:space="0" w:color="auto"/>
            <w:bottom w:val="none" w:sz="0" w:space="0" w:color="auto"/>
            <w:right w:val="none" w:sz="0" w:space="0" w:color="auto"/>
          </w:divBdr>
        </w:div>
        <w:div w:id="1171915182">
          <w:marLeft w:val="0"/>
          <w:marRight w:val="0"/>
          <w:marTop w:val="0"/>
          <w:marBottom w:val="0"/>
          <w:divBdr>
            <w:top w:val="none" w:sz="0" w:space="0" w:color="auto"/>
            <w:left w:val="none" w:sz="0" w:space="0" w:color="auto"/>
            <w:bottom w:val="none" w:sz="0" w:space="0" w:color="auto"/>
            <w:right w:val="none" w:sz="0" w:space="0" w:color="auto"/>
          </w:divBdr>
        </w:div>
        <w:div w:id="1192455612">
          <w:marLeft w:val="0"/>
          <w:marRight w:val="0"/>
          <w:marTop w:val="0"/>
          <w:marBottom w:val="0"/>
          <w:divBdr>
            <w:top w:val="none" w:sz="0" w:space="0" w:color="auto"/>
            <w:left w:val="none" w:sz="0" w:space="0" w:color="auto"/>
            <w:bottom w:val="none" w:sz="0" w:space="0" w:color="auto"/>
            <w:right w:val="none" w:sz="0" w:space="0" w:color="auto"/>
          </w:divBdr>
        </w:div>
        <w:div w:id="1254166028">
          <w:marLeft w:val="0"/>
          <w:marRight w:val="0"/>
          <w:marTop w:val="0"/>
          <w:marBottom w:val="0"/>
          <w:divBdr>
            <w:top w:val="none" w:sz="0" w:space="0" w:color="auto"/>
            <w:left w:val="none" w:sz="0" w:space="0" w:color="auto"/>
            <w:bottom w:val="none" w:sz="0" w:space="0" w:color="auto"/>
            <w:right w:val="none" w:sz="0" w:space="0" w:color="auto"/>
          </w:divBdr>
        </w:div>
        <w:div w:id="1308630854">
          <w:marLeft w:val="0"/>
          <w:marRight w:val="0"/>
          <w:marTop w:val="0"/>
          <w:marBottom w:val="0"/>
          <w:divBdr>
            <w:top w:val="none" w:sz="0" w:space="0" w:color="auto"/>
            <w:left w:val="none" w:sz="0" w:space="0" w:color="auto"/>
            <w:bottom w:val="none" w:sz="0" w:space="0" w:color="auto"/>
            <w:right w:val="none" w:sz="0" w:space="0" w:color="auto"/>
          </w:divBdr>
        </w:div>
        <w:div w:id="1409881161">
          <w:marLeft w:val="0"/>
          <w:marRight w:val="0"/>
          <w:marTop w:val="0"/>
          <w:marBottom w:val="0"/>
          <w:divBdr>
            <w:top w:val="none" w:sz="0" w:space="0" w:color="auto"/>
            <w:left w:val="none" w:sz="0" w:space="0" w:color="auto"/>
            <w:bottom w:val="none" w:sz="0" w:space="0" w:color="auto"/>
            <w:right w:val="none" w:sz="0" w:space="0" w:color="auto"/>
          </w:divBdr>
        </w:div>
        <w:div w:id="1431853384">
          <w:marLeft w:val="0"/>
          <w:marRight w:val="0"/>
          <w:marTop w:val="0"/>
          <w:marBottom w:val="0"/>
          <w:divBdr>
            <w:top w:val="none" w:sz="0" w:space="0" w:color="auto"/>
            <w:left w:val="none" w:sz="0" w:space="0" w:color="auto"/>
            <w:bottom w:val="none" w:sz="0" w:space="0" w:color="auto"/>
            <w:right w:val="none" w:sz="0" w:space="0" w:color="auto"/>
          </w:divBdr>
        </w:div>
        <w:div w:id="1487436080">
          <w:marLeft w:val="0"/>
          <w:marRight w:val="0"/>
          <w:marTop w:val="0"/>
          <w:marBottom w:val="0"/>
          <w:divBdr>
            <w:top w:val="none" w:sz="0" w:space="0" w:color="auto"/>
            <w:left w:val="none" w:sz="0" w:space="0" w:color="auto"/>
            <w:bottom w:val="none" w:sz="0" w:space="0" w:color="auto"/>
            <w:right w:val="none" w:sz="0" w:space="0" w:color="auto"/>
          </w:divBdr>
        </w:div>
        <w:div w:id="1506166154">
          <w:marLeft w:val="0"/>
          <w:marRight w:val="0"/>
          <w:marTop w:val="0"/>
          <w:marBottom w:val="0"/>
          <w:divBdr>
            <w:top w:val="none" w:sz="0" w:space="0" w:color="auto"/>
            <w:left w:val="none" w:sz="0" w:space="0" w:color="auto"/>
            <w:bottom w:val="none" w:sz="0" w:space="0" w:color="auto"/>
            <w:right w:val="none" w:sz="0" w:space="0" w:color="auto"/>
          </w:divBdr>
        </w:div>
        <w:div w:id="1518229150">
          <w:marLeft w:val="0"/>
          <w:marRight w:val="0"/>
          <w:marTop w:val="0"/>
          <w:marBottom w:val="0"/>
          <w:divBdr>
            <w:top w:val="none" w:sz="0" w:space="0" w:color="auto"/>
            <w:left w:val="none" w:sz="0" w:space="0" w:color="auto"/>
            <w:bottom w:val="none" w:sz="0" w:space="0" w:color="auto"/>
            <w:right w:val="none" w:sz="0" w:space="0" w:color="auto"/>
          </w:divBdr>
        </w:div>
        <w:div w:id="1533883098">
          <w:marLeft w:val="0"/>
          <w:marRight w:val="0"/>
          <w:marTop w:val="0"/>
          <w:marBottom w:val="0"/>
          <w:divBdr>
            <w:top w:val="none" w:sz="0" w:space="0" w:color="auto"/>
            <w:left w:val="none" w:sz="0" w:space="0" w:color="auto"/>
            <w:bottom w:val="none" w:sz="0" w:space="0" w:color="auto"/>
            <w:right w:val="none" w:sz="0" w:space="0" w:color="auto"/>
          </w:divBdr>
        </w:div>
        <w:div w:id="1720586813">
          <w:marLeft w:val="0"/>
          <w:marRight w:val="0"/>
          <w:marTop w:val="0"/>
          <w:marBottom w:val="0"/>
          <w:divBdr>
            <w:top w:val="none" w:sz="0" w:space="0" w:color="auto"/>
            <w:left w:val="none" w:sz="0" w:space="0" w:color="auto"/>
            <w:bottom w:val="none" w:sz="0" w:space="0" w:color="auto"/>
            <w:right w:val="none" w:sz="0" w:space="0" w:color="auto"/>
          </w:divBdr>
        </w:div>
        <w:div w:id="1731609976">
          <w:marLeft w:val="0"/>
          <w:marRight w:val="0"/>
          <w:marTop w:val="0"/>
          <w:marBottom w:val="0"/>
          <w:divBdr>
            <w:top w:val="none" w:sz="0" w:space="0" w:color="auto"/>
            <w:left w:val="none" w:sz="0" w:space="0" w:color="auto"/>
            <w:bottom w:val="none" w:sz="0" w:space="0" w:color="auto"/>
            <w:right w:val="none" w:sz="0" w:space="0" w:color="auto"/>
          </w:divBdr>
        </w:div>
        <w:div w:id="1808157330">
          <w:marLeft w:val="0"/>
          <w:marRight w:val="0"/>
          <w:marTop w:val="0"/>
          <w:marBottom w:val="0"/>
          <w:divBdr>
            <w:top w:val="none" w:sz="0" w:space="0" w:color="auto"/>
            <w:left w:val="none" w:sz="0" w:space="0" w:color="auto"/>
            <w:bottom w:val="none" w:sz="0" w:space="0" w:color="auto"/>
            <w:right w:val="none" w:sz="0" w:space="0" w:color="auto"/>
          </w:divBdr>
        </w:div>
        <w:div w:id="1810318629">
          <w:marLeft w:val="0"/>
          <w:marRight w:val="0"/>
          <w:marTop w:val="0"/>
          <w:marBottom w:val="0"/>
          <w:divBdr>
            <w:top w:val="none" w:sz="0" w:space="0" w:color="auto"/>
            <w:left w:val="none" w:sz="0" w:space="0" w:color="auto"/>
            <w:bottom w:val="none" w:sz="0" w:space="0" w:color="auto"/>
            <w:right w:val="none" w:sz="0" w:space="0" w:color="auto"/>
          </w:divBdr>
        </w:div>
        <w:div w:id="1843203025">
          <w:marLeft w:val="0"/>
          <w:marRight w:val="0"/>
          <w:marTop w:val="0"/>
          <w:marBottom w:val="0"/>
          <w:divBdr>
            <w:top w:val="none" w:sz="0" w:space="0" w:color="auto"/>
            <w:left w:val="none" w:sz="0" w:space="0" w:color="auto"/>
            <w:bottom w:val="none" w:sz="0" w:space="0" w:color="auto"/>
            <w:right w:val="none" w:sz="0" w:space="0" w:color="auto"/>
          </w:divBdr>
        </w:div>
        <w:div w:id="2079790469">
          <w:marLeft w:val="0"/>
          <w:marRight w:val="0"/>
          <w:marTop w:val="0"/>
          <w:marBottom w:val="0"/>
          <w:divBdr>
            <w:top w:val="none" w:sz="0" w:space="0" w:color="auto"/>
            <w:left w:val="none" w:sz="0" w:space="0" w:color="auto"/>
            <w:bottom w:val="none" w:sz="0" w:space="0" w:color="auto"/>
            <w:right w:val="none" w:sz="0" w:space="0" w:color="auto"/>
          </w:divBdr>
        </w:div>
        <w:div w:id="2113165200">
          <w:marLeft w:val="0"/>
          <w:marRight w:val="0"/>
          <w:marTop w:val="0"/>
          <w:marBottom w:val="0"/>
          <w:divBdr>
            <w:top w:val="none" w:sz="0" w:space="0" w:color="auto"/>
            <w:left w:val="none" w:sz="0" w:space="0" w:color="auto"/>
            <w:bottom w:val="none" w:sz="0" w:space="0" w:color="auto"/>
            <w:right w:val="none" w:sz="0" w:space="0" w:color="auto"/>
          </w:divBdr>
        </w:div>
      </w:divsChild>
    </w:div>
    <w:div w:id="695740624">
      <w:bodyDiv w:val="1"/>
      <w:marLeft w:val="0"/>
      <w:marRight w:val="0"/>
      <w:marTop w:val="0"/>
      <w:marBottom w:val="0"/>
      <w:divBdr>
        <w:top w:val="none" w:sz="0" w:space="0" w:color="auto"/>
        <w:left w:val="none" w:sz="0" w:space="0" w:color="auto"/>
        <w:bottom w:val="none" w:sz="0" w:space="0" w:color="auto"/>
        <w:right w:val="none" w:sz="0" w:space="0" w:color="auto"/>
      </w:divBdr>
      <w:divsChild>
        <w:div w:id="411313849">
          <w:marLeft w:val="0"/>
          <w:marRight w:val="0"/>
          <w:marTop w:val="0"/>
          <w:marBottom w:val="0"/>
          <w:divBdr>
            <w:top w:val="none" w:sz="0" w:space="0" w:color="auto"/>
            <w:left w:val="none" w:sz="0" w:space="0" w:color="auto"/>
            <w:bottom w:val="none" w:sz="0" w:space="0" w:color="auto"/>
            <w:right w:val="none" w:sz="0" w:space="0" w:color="auto"/>
          </w:divBdr>
        </w:div>
        <w:div w:id="727648304">
          <w:marLeft w:val="0"/>
          <w:marRight w:val="0"/>
          <w:marTop w:val="0"/>
          <w:marBottom w:val="0"/>
          <w:divBdr>
            <w:top w:val="none" w:sz="0" w:space="0" w:color="auto"/>
            <w:left w:val="none" w:sz="0" w:space="0" w:color="auto"/>
            <w:bottom w:val="none" w:sz="0" w:space="0" w:color="auto"/>
            <w:right w:val="none" w:sz="0" w:space="0" w:color="auto"/>
          </w:divBdr>
        </w:div>
      </w:divsChild>
    </w:div>
    <w:div w:id="715661720">
      <w:bodyDiv w:val="1"/>
      <w:marLeft w:val="0"/>
      <w:marRight w:val="0"/>
      <w:marTop w:val="0"/>
      <w:marBottom w:val="0"/>
      <w:divBdr>
        <w:top w:val="none" w:sz="0" w:space="0" w:color="auto"/>
        <w:left w:val="none" w:sz="0" w:space="0" w:color="auto"/>
        <w:bottom w:val="none" w:sz="0" w:space="0" w:color="auto"/>
        <w:right w:val="none" w:sz="0" w:space="0" w:color="auto"/>
      </w:divBdr>
    </w:div>
    <w:div w:id="809514017">
      <w:bodyDiv w:val="1"/>
      <w:marLeft w:val="0"/>
      <w:marRight w:val="0"/>
      <w:marTop w:val="0"/>
      <w:marBottom w:val="0"/>
      <w:divBdr>
        <w:top w:val="none" w:sz="0" w:space="0" w:color="auto"/>
        <w:left w:val="none" w:sz="0" w:space="0" w:color="auto"/>
        <w:bottom w:val="none" w:sz="0" w:space="0" w:color="auto"/>
        <w:right w:val="none" w:sz="0" w:space="0" w:color="auto"/>
      </w:divBdr>
    </w:div>
    <w:div w:id="830562013">
      <w:bodyDiv w:val="1"/>
      <w:marLeft w:val="0"/>
      <w:marRight w:val="0"/>
      <w:marTop w:val="0"/>
      <w:marBottom w:val="0"/>
      <w:divBdr>
        <w:top w:val="none" w:sz="0" w:space="0" w:color="auto"/>
        <w:left w:val="none" w:sz="0" w:space="0" w:color="auto"/>
        <w:bottom w:val="none" w:sz="0" w:space="0" w:color="auto"/>
        <w:right w:val="none" w:sz="0" w:space="0" w:color="auto"/>
      </w:divBdr>
      <w:divsChild>
        <w:div w:id="428506012">
          <w:marLeft w:val="0"/>
          <w:marRight w:val="0"/>
          <w:marTop w:val="0"/>
          <w:marBottom w:val="0"/>
          <w:divBdr>
            <w:top w:val="none" w:sz="0" w:space="0" w:color="auto"/>
            <w:left w:val="none" w:sz="0" w:space="0" w:color="auto"/>
            <w:bottom w:val="none" w:sz="0" w:space="0" w:color="auto"/>
            <w:right w:val="none" w:sz="0" w:space="0" w:color="auto"/>
          </w:divBdr>
          <w:divsChild>
            <w:div w:id="630401227">
              <w:marLeft w:val="0"/>
              <w:marRight w:val="0"/>
              <w:marTop w:val="0"/>
              <w:marBottom w:val="0"/>
              <w:divBdr>
                <w:top w:val="none" w:sz="0" w:space="0" w:color="auto"/>
                <w:left w:val="none" w:sz="0" w:space="0" w:color="auto"/>
                <w:bottom w:val="none" w:sz="0" w:space="0" w:color="auto"/>
                <w:right w:val="none" w:sz="0" w:space="0" w:color="auto"/>
              </w:divBdr>
            </w:div>
            <w:div w:id="16137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7281">
      <w:bodyDiv w:val="1"/>
      <w:marLeft w:val="0"/>
      <w:marRight w:val="0"/>
      <w:marTop w:val="0"/>
      <w:marBottom w:val="0"/>
      <w:divBdr>
        <w:top w:val="none" w:sz="0" w:space="0" w:color="auto"/>
        <w:left w:val="none" w:sz="0" w:space="0" w:color="auto"/>
        <w:bottom w:val="none" w:sz="0" w:space="0" w:color="auto"/>
        <w:right w:val="none" w:sz="0" w:space="0" w:color="auto"/>
      </w:divBdr>
    </w:div>
    <w:div w:id="957226316">
      <w:bodyDiv w:val="1"/>
      <w:marLeft w:val="0"/>
      <w:marRight w:val="0"/>
      <w:marTop w:val="0"/>
      <w:marBottom w:val="0"/>
      <w:divBdr>
        <w:top w:val="none" w:sz="0" w:space="0" w:color="auto"/>
        <w:left w:val="none" w:sz="0" w:space="0" w:color="auto"/>
        <w:bottom w:val="none" w:sz="0" w:space="0" w:color="auto"/>
        <w:right w:val="none" w:sz="0" w:space="0" w:color="auto"/>
      </w:divBdr>
      <w:divsChild>
        <w:div w:id="1231888848">
          <w:marLeft w:val="0"/>
          <w:marRight w:val="0"/>
          <w:marTop w:val="0"/>
          <w:marBottom w:val="0"/>
          <w:divBdr>
            <w:top w:val="none" w:sz="0" w:space="0" w:color="auto"/>
            <w:left w:val="none" w:sz="0" w:space="0" w:color="auto"/>
            <w:bottom w:val="none" w:sz="0" w:space="0" w:color="auto"/>
            <w:right w:val="none" w:sz="0" w:space="0" w:color="auto"/>
          </w:divBdr>
          <w:divsChild>
            <w:div w:id="166484089">
              <w:marLeft w:val="0"/>
              <w:marRight w:val="0"/>
              <w:marTop w:val="0"/>
              <w:marBottom w:val="0"/>
              <w:divBdr>
                <w:top w:val="none" w:sz="0" w:space="0" w:color="auto"/>
                <w:left w:val="none" w:sz="0" w:space="0" w:color="auto"/>
                <w:bottom w:val="none" w:sz="0" w:space="0" w:color="auto"/>
                <w:right w:val="none" w:sz="0" w:space="0" w:color="auto"/>
              </w:divBdr>
            </w:div>
            <w:div w:id="243882339">
              <w:marLeft w:val="0"/>
              <w:marRight w:val="0"/>
              <w:marTop w:val="0"/>
              <w:marBottom w:val="0"/>
              <w:divBdr>
                <w:top w:val="none" w:sz="0" w:space="0" w:color="auto"/>
                <w:left w:val="none" w:sz="0" w:space="0" w:color="auto"/>
                <w:bottom w:val="none" w:sz="0" w:space="0" w:color="auto"/>
                <w:right w:val="none" w:sz="0" w:space="0" w:color="auto"/>
              </w:divBdr>
            </w:div>
            <w:div w:id="282419701">
              <w:marLeft w:val="0"/>
              <w:marRight w:val="0"/>
              <w:marTop w:val="0"/>
              <w:marBottom w:val="0"/>
              <w:divBdr>
                <w:top w:val="none" w:sz="0" w:space="0" w:color="auto"/>
                <w:left w:val="none" w:sz="0" w:space="0" w:color="auto"/>
                <w:bottom w:val="none" w:sz="0" w:space="0" w:color="auto"/>
                <w:right w:val="none" w:sz="0" w:space="0" w:color="auto"/>
              </w:divBdr>
            </w:div>
            <w:div w:id="297146064">
              <w:marLeft w:val="0"/>
              <w:marRight w:val="0"/>
              <w:marTop w:val="0"/>
              <w:marBottom w:val="0"/>
              <w:divBdr>
                <w:top w:val="none" w:sz="0" w:space="0" w:color="auto"/>
                <w:left w:val="none" w:sz="0" w:space="0" w:color="auto"/>
                <w:bottom w:val="none" w:sz="0" w:space="0" w:color="auto"/>
                <w:right w:val="none" w:sz="0" w:space="0" w:color="auto"/>
              </w:divBdr>
            </w:div>
            <w:div w:id="311565566">
              <w:marLeft w:val="0"/>
              <w:marRight w:val="0"/>
              <w:marTop w:val="0"/>
              <w:marBottom w:val="0"/>
              <w:divBdr>
                <w:top w:val="none" w:sz="0" w:space="0" w:color="auto"/>
                <w:left w:val="none" w:sz="0" w:space="0" w:color="auto"/>
                <w:bottom w:val="none" w:sz="0" w:space="0" w:color="auto"/>
                <w:right w:val="none" w:sz="0" w:space="0" w:color="auto"/>
              </w:divBdr>
            </w:div>
            <w:div w:id="358434733">
              <w:marLeft w:val="0"/>
              <w:marRight w:val="0"/>
              <w:marTop w:val="0"/>
              <w:marBottom w:val="0"/>
              <w:divBdr>
                <w:top w:val="none" w:sz="0" w:space="0" w:color="auto"/>
                <w:left w:val="none" w:sz="0" w:space="0" w:color="auto"/>
                <w:bottom w:val="none" w:sz="0" w:space="0" w:color="auto"/>
                <w:right w:val="none" w:sz="0" w:space="0" w:color="auto"/>
              </w:divBdr>
            </w:div>
            <w:div w:id="394938187">
              <w:marLeft w:val="0"/>
              <w:marRight w:val="0"/>
              <w:marTop w:val="0"/>
              <w:marBottom w:val="0"/>
              <w:divBdr>
                <w:top w:val="none" w:sz="0" w:space="0" w:color="auto"/>
                <w:left w:val="none" w:sz="0" w:space="0" w:color="auto"/>
                <w:bottom w:val="none" w:sz="0" w:space="0" w:color="auto"/>
                <w:right w:val="none" w:sz="0" w:space="0" w:color="auto"/>
              </w:divBdr>
            </w:div>
            <w:div w:id="422386229">
              <w:marLeft w:val="0"/>
              <w:marRight w:val="0"/>
              <w:marTop w:val="0"/>
              <w:marBottom w:val="0"/>
              <w:divBdr>
                <w:top w:val="none" w:sz="0" w:space="0" w:color="auto"/>
                <w:left w:val="none" w:sz="0" w:space="0" w:color="auto"/>
                <w:bottom w:val="none" w:sz="0" w:space="0" w:color="auto"/>
                <w:right w:val="none" w:sz="0" w:space="0" w:color="auto"/>
              </w:divBdr>
            </w:div>
            <w:div w:id="426121284">
              <w:marLeft w:val="0"/>
              <w:marRight w:val="0"/>
              <w:marTop w:val="0"/>
              <w:marBottom w:val="0"/>
              <w:divBdr>
                <w:top w:val="none" w:sz="0" w:space="0" w:color="auto"/>
                <w:left w:val="none" w:sz="0" w:space="0" w:color="auto"/>
                <w:bottom w:val="none" w:sz="0" w:space="0" w:color="auto"/>
                <w:right w:val="none" w:sz="0" w:space="0" w:color="auto"/>
              </w:divBdr>
            </w:div>
            <w:div w:id="529496192">
              <w:marLeft w:val="0"/>
              <w:marRight w:val="0"/>
              <w:marTop w:val="0"/>
              <w:marBottom w:val="0"/>
              <w:divBdr>
                <w:top w:val="none" w:sz="0" w:space="0" w:color="auto"/>
                <w:left w:val="none" w:sz="0" w:space="0" w:color="auto"/>
                <w:bottom w:val="none" w:sz="0" w:space="0" w:color="auto"/>
                <w:right w:val="none" w:sz="0" w:space="0" w:color="auto"/>
              </w:divBdr>
            </w:div>
            <w:div w:id="542330707">
              <w:marLeft w:val="0"/>
              <w:marRight w:val="0"/>
              <w:marTop w:val="0"/>
              <w:marBottom w:val="0"/>
              <w:divBdr>
                <w:top w:val="none" w:sz="0" w:space="0" w:color="auto"/>
                <w:left w:val="none" w:sz="0" w:space="0" w:color="auto"/>
                <w:bottom w:val="none" w:sz="0" w:space="0" w:color="auto"/>
                <w:right w:val="none" w:sz="0" w:space="0" w:color="auto"/>
              </w:divBdr>
            </w:div>
            <w:div w:id="565341943">
              <w:marLeft w:val="0"/>
              <w:marRight w:val="0"/>
              <w:marTop w:val="0"/>
              <w:marBottom w:val="0"/>
              <w:divBdr>
                <w:top w:val="none" w:sz="0" w:space="0" w:color="auto"/>
                <w:left w:val="none" w:sz="0" w:space="0" w:color="auto"/>
                <w:bottom w:val="none" w:sz="0" w:space="0" w:color="auto"/>
                <w:right w:val="none" w:sz="0" w:space="0" w:color="auto"/>
              </w:divBdr>
            </w:div>
            <w:div w:id="570117474">
              <w:marLeft w:val="0"/>
              <w:marRight w:val="0"/>
              <w:marTop w:val="0"/>
              <w:marBottom w:val="0"/>
              <w:divBdr>
                <w:top w:val="none" w:sz="0" w:space="0" w:color="auto"/>
                <w:left w:val="none" w:sz="0" w:space="0" w:color="auto"/>
                <w:bottom w:val="none" w:sz="0" w:space="0" w:color="auto"/>
                <w:right w:val="none" w:sz="0" w:space="0" w:color="auto"/>
              </w:divBdr>
            </w:div>
            <w:div w:id="652569658">
              <w:marLeft w:val="0"/>
              <w:marRight w:val="0"/>
              <w:marTop w:val="0"/>
              <w:marBottom w:val="0"/>
              <w:divBdr>
                <w:top w:val="none" w:sz="0" w:space="0" w:color="auto"/>
                <w:left w:val="none" w:sz="0" w:space="0" w:color="auto"/>
                <w:bottom w:val="none" w:sz="0" w:space="0" w:color="auto"/>
                <w:right w:val="none" w:sz="0" w:space="0" w:color="auto"/>
              </w:divBdr>
            </w:div>
            <w:div w:id="659424546">
              <w:marLeft w:val="0"/>
              <w:marRight w:val="0"/>
              <w:marTop w:val="0"/>
              <w:marBottom w:val="0"/>
              <w:divBdr>
                <w:top w:val="none" w:sz="0" w:space="0" w:color="auto"/>
                <w:left w:val="none" w:sz="0" w:space="0" w:color="auto"/>
                <w:bottom w:val="none" w:sz="0" w:space="0" w:color="auto"/>
                <w:right w:val="none" w:sz="0" w:space="0" w:color="auto"/>
              </w:divBdr>
            </w:div>
            <w:div w:id="734934361">
              <w:marLeft w:val="0"/>
              <w:marRight w:val="0"/>
              <w:marTop w:val="0"/>
              <w:marBottom w:val="0"/>
              <w:divBdr>
                <w:top w:val="none" w:sz="0" w:space="0" w:color="auto"/>
                <w:left w:val="none" w:sz="0" w:space="0" w:color="auto"/>
                <w:bottom w:val="none" w:sz="0" w:space="0" w:color="auto"/>
                <w:right w:val="none" w:sz="0" w:space="0" w:color="auto"/>
              </w:divBdr>
            </w:div>
            <w:div w:id="872618738">
              <w:marLeft w:val="0"/>
              <w:marRight w:val="0"/>
              <w:marTop w:val="0"/>
              <w:marBottom w:val="0"/>
              <w:divBdr>
                <w:top w:val="none" w:sz="0" w:space="0" w:color="auto"/>
                <w:left w:val="none" w:sz="0" w:space="0" w:color="auto"/>
                <w:bottom w:val="none" w:sz="0" w:space="0" w:color="auto"/>
                <w:right w:val="none" w:sz="0" w:space="0" w:color="auto"/>
              </w:divBdr>
            </w:div>
            <w:div w:id="920066200">
              <w:marLeft w:val="0"/>
              <w:marRight w:val="0"/>
              <w:marTop w:val="0"/>
              <w:marBottom w:val="0"/>
              <w:divBdr>
                <w:top w:val="none" w:sz="0" w:space="0" w:color="auto"/>
                <w:left w:val="none" w:sz="0" w:space="0" w:color="auto"/>
                <w:bottom w:val="none" w:sz="0" w:space="0" w:color="auto"/>
                <w:right w:val="none" w:sz="0" w:space="0" w:color="auto"/>
              </w:divBdr>
            </w:div>
            <w:div w:id="985889262">
              <w:marLeft w:val="0"/>
              <w:marRight w:val="0"/>
              <w:marTop w:val="0"/>
              <w:marBottom w:val="0"/>
              <w:divBdr>
                <w:top w:val="none" w:sz="0" w:space="0" w:color="auto"/>
                <w:left w:val="none" w:sz="0" w:space="0" w:color="auto"/>
                <w:bottom w:val="none" w:sz="0" w:space="0" w:color="auto"/>
                <w:right w:val="none" w:sz="0" w:space="0" w:color="auto"/>
              </w:divBdr>
            </w:div>
            <w:div w:id="1011835590">
              <w:marLeft w:val="0"/>
              <w:marRight w:val="0"/>
              <w:marTop w:val="0"/>
              <w:marBottom w:val="0"/>
              <w:divBdr>
                <w:top w:val="none" w:sz="0" w:space="0" w:color="auto"/>
                <w:left w:val="none" w:sz="0" w:space="0" w:color="auto"/>
                <w:bottom w:val="none" w:sz="0" w:space="0" w:color="auto"/>
                <w:right w:val="none" w:sz="0" w:space="0" w:color="auto"/>
              </w:divBdr>
            </w:div>
            <w:div w:id="1018891004">
              <w:marLeft w:val="0"/>
              <w:marRight w:val="0"/>
              <w:marTop w:val="0"/>
              <w:marBottom w:val="0"/>
              <w:divBdr>
                <w:top w:val="none" w:sz="0" w:space="0" w:color="auto"/>
                <w:left w:val="none" w:sz="0" w:space="0" w:color="auto"/>
                <w:bottom w:val="none" w:sz="0" w:space="0" w:color="auto"/>
                <w:right w:val="none" w:sz="0" w:space="0" w:color="auto"/>
              </w:divBdr>
            </w:div>
            <w:div w:id="1046875728">
              <w:marLeft w:val="0"/>
              <w:marRight w:val="0"/>
              <w:marTop w:val="0"/>
              <w:marBottom w:val="0"/>
              <w:divBdr>
                <w:top w:val="none" w:sz="0" w:space="0" w:color="auto"/>
                <w:left w:val="none" w:sz="0" w:space="0" w:color="auto"/>
                <w:bottom w:val="none" w:sz="0" w:space="0" w:color="auto"/>
                <w:right w:val="none" w:sz="0" w:space="0" w:color="auto"/>
              </w:divBdr>
            </w:div>
            <w:div w:id="1060134161">
              <w:marLeft w:val="0"/>
              <w:marRight w:val="0"/>
              <w:marTop w:val="0"/>
              <w:marBottom w:val="0"/>
              <w:divBdr>
                <w:top w:val="none" w:sz="0" w:space="0" w:color="auto"/>
                <w:left w:val="none" w:sz="0" w:space="0" w:color="auto"/>
                <w:bottom w:val="none" w:sz="0" w:space="0" w:color="auto"/>
                <w:right w:val="none" w:sz="0" w:space="0" w:color="auto"/>
              </w:divBdr>
            </w:div>
            <w:div w:id="1099175019">
              <w:marLeft w:val="0"/>
              <w:marRight w:val="0"/>
              <w:marTop w:val="0"/>
              <w:marBottom w:val="0"/>
              <w:divBdr>
                <w:top w:val="none" w:sz="0" w:space="0" w:color="auto"/>
                <w:left w:val="none" w:sz="0" w:space="0" w:color="auto"/>
                <w:bottom w:val="none" w:sz="0" w:space="0" w:color="auto"/>
                <w:right w:val="none" w:sz="0" w:space="0" w:color="auto"/>
              </w:divBdr>
            </w:div>
            <w:div w:id="1116605127">
              <w:marLeft w:val="0"/>
              <w:marRight w:val="0"/>
              <w:marTop w:val="0"/>
              <w:marBottom w:val="0"/>
              <w:divBdr>
                <w:top w:val="none" w:sz="0" w:space="0" w:color="auto"/>
                <w:left w:val="none" w:sz="0" w:space="0" w:color="auto"/>
                <w:bottom w:val="none" w:sz="0" w:space="0" w:color="auto"/>
                <w:right w:val="none" w:sz="0" w:space="0" w:color="auto"/>
              </w:divBdr>
            </w:div>
            <w:div w:id="1117027441">
              <w:marLeft w:val="0"/>
              <w:marRight w:val="0"/>
              <w:marTop w:val="0"/>
              <w:marBottom w:val="0"/>
              <w:divBdr>
                <w:top w:val="none" w:sz="0" w:space="0" w:color="auto"/>
                <w:left w:val="none" w:sz="0" w:space="0" w:color="auto"/>
                <w:bottom w:val="none" w:sz="0" w:space="0" w:color="auto"/>
                <w:right w:val="none" w:sz="0" w:space="0" w:color="auto"/>
              </w:divBdr>
            </w:div>
            <w:div w:id="1117871842">
              <w:marLeft w:val="0"/>
              <w:marRight w:val="0"/>
              <w:marTop w:val="0"/>
              <w:marBottom w:val="0"/>
              <w:divBdr>
                <w:top w:val="none" w:sz="0" w:space="0" w:color="auto"/>
                <w:left w:val="none" w:sz="0" w:space="0" w:color="auto"/>
                <w:bottom w:val="none" w:sz="0" w:space="0" w:color="auto"/>
                <w:right w:val="none" w:sz="0" w:space="0" w:color="auto"/>
              </w:divBdr>
            </w:div>
            <w:div w:id="1121722696">
              <w:marLeft w:val="0"/>
              <w:marRight w:val="0"/>
              <w:marTop w:val="0"/>
              <w:marBottom w:val="0"/>
              <w:divBdr>
                <w:top w:val="none" w:sz="0" w:space="0" w:color="auto"/>
                <w:left w:val="none" w:sz="0" w:space="0" w:color="auto"/>
                <w:bottom w:val="none" w:sz="0" w:space="0" w:color="auto"/>
                <w:right w:val="none" w:sz="0" w:space="0" w:color="auto"/>
              </w:divBdr>
            </w:div>
            <w:div w:id="1169444991">
              <w:marLeft w:val="0"/>
              <w:marRight w:val="0"/>
              <w:marTop w:val="0"/>
              <w:marBottom w:val="0"/>
              <w:divBdr>
                <w:top w:val="none" w:sz="0" w:space="0" w:color="auto"/>
                <w:left w:val="none" w:sz="0" w:space="0" w:color="auto"/>
                <w:bottom w:val="none" w:sz="0" w:space="0" w:color="auto"/>
                <w:right w:val="none" w:sz="0" w:space="0" w:color="auto"/>
              </w:divBdr>
            </w:div>
            <w:div w:id="1251693598">
              <w:marLeft w:val="0"/>
              <w:marRight w:val="0"/>
              <w:marTop w:val="0"/>
              <w:marBottom w:val="0"/>
              <w:divBdr>
                <w:top w:val="none" w:sz="0" w:space="0" w:color="auto"/>
                <w:left w:val="none" w:sz="0" w:space="0" w:color="auto"/>
                <w:bottom w:val="none" w:sz="0" w:space="0" w:color="auto"/>
                <w:right w:val="none" w:sz="0" w:space="0" w:color="auto"/>
              </w:divBdr>
            </w:div>
            <w:div w:id="1267035114">
              <w:marLeft w:val="0"/>
              <w:marRight w:val="0"/>
              <w:marTop w:val="0"/>
              <w:marBottom w:val="0"/>
              <w:divBdr>
                <w:top w:val="none" w:sz="0" w:space="0" w:color="auto"/>
                <w:left w:val="none" w:sz="0" w:space="0" w:color="auto"/>
                <w:bottom w:val="none" w:sz="0" w:space="0" w:color="auto"/>
                <w:right w:val="none" w:sz="0" w:space="0" w:color="auto"/>
              </w:divBdr>
            </w:div>
            <w:div w:id="1279070811">
              <w:marLeft w:val="0"/>
              <w:marRight w:val="0"/>
              <w:marTop w:val="0"/>
              <w:marBottom w:val="0"/>
              <w:divBdr>
                <w:top w:val="none" w:sz="0" w:space="0" w:color="auto"/>
                <w:left w:val="none" w:sz="0" w:space="0" w:color="auto"/>
                <w:bottom w:val="none" w:sz="0" w:space="0" w:color="auto"/>
                <w:right w:val="none" w:sz="0" w:space="0" w:color="auto"/>
              </w:divBdr>
            </w:div>
            <w:div w:id="1372997676">
              <w:marLeft w:val="0"/>
              <w:marRight w:val="0"/>
              <w:marTop w:val="0"/>
              <w:marBottom w:val="0"/>
              <w:divBdr>
                <w:top w:val="none" w:sz="0" w:space="0" w:color="auto"/>
                <w:left w:val="none" w:sz="0" w:space="0" w:color="auto"/>
                <w:bottom w:val="none" w:sz="0" w:space="0" w:color="auto"/>
                <w:right w:val="none" w:sz="0" w:space="0" w:color="auto"/>
              </w:divBdr>
            </w:div>
            <w:div w:id="1410349228">
              <w:marLeft w:val="0"/>
              <w:marRight w:val="0"/>
              <w:marTop w:val="0"/>
              <w:marBottom w:val="0"/>
              <w:divBdr>
                <w:top w:val="none" w:sz="0" w:space="0" w:color="auto"/>
                <w:left w:val="none" w:sz="0" w:space="0" w:color="auto"/>
                <w:bottom w:val="none" w:sz="0" w:space="0" w:color="auto"/>
                <w:right w:val="none" w:sz="0" w:space="0" w:color="auto"/>
              </w:divBdr>
            </w:div>
            <w:div w:id="1420250655">
              <w:marLeft w:val="0"/>
              <w:marRight w:val="0"/>
              <w:marTop w:val="0"/>
              <w:marBottom w:val="0"/>
              <w:divBdr>
                <w:top w:val="none" w:sz="0" w:space="0" w:color="auto"/>
                <w:left w:val="none" w:sz="0" w:space="0" w:color="auto"/>
                <w:bottom w:val="none" w:sz="0" w:space="0" w:color="auto"/>
                <w:right w:val="none" w:sz="0" w:space="0" w:color="auto"/>
              </w:divBdr>
            </w:div>
            <w:div w:id="1467434977">
              <w:marLeft w:val="0"/>
              <w:marRight w:val="0"/>
              <w:marTop w:val="0"/>
              <w:marBottom w:val="0"/>
              <w:divBdr>
                <w:top w:val="none" w:sz="0" w:space="0" w:color="auto"/>
                <w:left w:val="none" w:sz="0" w:space="0" w:color="auto"/>
                <w:bottom w:val="none" w:sz="0" w:space="0" w:color="auto"/>
                <w:right w:val="none" w:sz="0" w:space="0" w:color="auto"/>
              </w:divBdr>
            </w:div>
            <w:div w:id="1481922456">
              <w:marLeft w:val="0"/>
              <w:marRight w:val="0"/>
              <w:marTop w:val="0"/>
              <w:marBottom w:val="0"/>
              <w:divBdr>
                <w:top w:val="none" w:sz="0" w:space="0" w:color="auto"/>
                <w:left w:val="none" w:sz="0" w:space="0" w:color="auto"/>
                <w:bottom w:val="none" w:sz="0" w:space="0" w:color="auto"/>
                <w:right w:val="none" w:sz="0" w:space="0" w:color="auto"/>
              </w:divBdr>
            </w:div>
            <w:div w:id="1484154584">
              <w:marLeft w:val="0"/>
              <w:marRight w:val="0"/>
              <w:marTop w:val="0"/>
              <w:marBottom w:val="0"/>
              <w:divBdr>
                <w:top w:val="none" w:sz="0" w:space="0" w:color="auto"/>
                <w:left w:val="none" w:sz="0" w:space="0" w:color="auto"/>
                <w:bottom w:val="none" w:sz="0" w:space="0" w:color="auto"/>
                <w:right w:val="none" w:sz="0" w:space="0" w:color="auto"/>
              </w:divBdr>
            </w:div>
            <w:div w:id="1558006987">
              <w:marLeft w:val="0"/>
              <w:marRight w:val="0"/>
              <w:marTop w:val="0"/>
              <w:marBottom w:val="0"/>
              <w:divBdr>
                <w:top w:val="none" w:sz="0" w:space="0" w:color="auto"/>
                <w:left w:val="none" w:sz="0" w:space="0" w:color="auto"/>
                <w:bottom w:val="none" w:sz="0" w:space="0" w:color="auto"/>
                <w:right w:val="none" w:sz="0" w:space="0" w:color="auto"/>
              </w:divBdr>
            </w:div>
            <w:div w:id="1636641840">
              <w:marLeft w:val="0"/>
              <w:marRight w:val="0"/>
              <w:marTop w:val="0"/>
              <w:marBottom w:val="0"/>
              <w:divBdr>
                <w:top w:val="none" w:sz="0" w:space="0" w:color="auto"/>
                <w:left w:val="none" w:sz="0" w:space="0" w:color="auto"/>
                <w:bottom w:val="none" w:sz="0" w:space="0" w:color="auto"/>
                <w:right w:val="none" w:sz="0" w:space="0" w:color="auto"/>
              </w:divBdr>
            </w:div>
            <w:div w:id="1648197159">
              <w:marLeft w:val="0"/>
              <w:marRight w:val="0"/>
              <w:marTop w:val="0"/>
              <w:marBottom w:val="0"/>
              <w:divBdr>
                <w:top w:val="none" w:sz="0" w:space="0" w:color="auto"/>
                <w:left w:val="none" w:sz="0" w:space="0" w:color="auto"/>
                <w:bottom w:val="none" w:sz="0" w:space="0" w:color="auto"/>
                <w:right w:val="none" w:sz="0" w:space="0" w:color="auto"/>
              </w:divBdr>
            </w:div>
            <w:div w:id="1670984913">
              <w:marLeft w:val="0"/>
              <w:marRight w:val="0"/>
              <w:marTop w:val="0"/>
              <w:marBottom w:val="0"/>
              <w:divBdr>
                <w:top w:val="none" w:sz="0" w:space="0" w:color="auto"/>
                <w:left w:val="none" w:sz="0" w:space="0" w:color="auto"/>
                <w:bottom w:val="none" w:sz="0" w:space="0" w:color="auto"/>
                <w:right w:val="none" w:sz="0" w:space="0" w:color="auto"/>
              </w:divBdr>
            </w:div>
            <w:div w:id="1786071291">
              <w:marLeft w:val="0"/>
              <w:marRight w:val="0"/>
              <w:marTop w:val="0"/>
              <w:marBottom w:val="0"/>
              <w:divBdr>
                <w:top w:val="none" w:sz="0" w:space="0" w:color="auto"/>
                <w:left w:val="none" w:sz="0" w:space="0" w:color="auto"/>
                <w:bottom w:val="none" w:sz="0" w:space="0" w:color="auto"/>
                <w:right w:val="none" w:sz="0" w:space="0" w:color="auto"/>
              </w:divBdr>
            </w:div>
            <w:div w:id="1893879165">
              <w:marLeft w:val="0"/>
              <w:marRight w:val="0"/>
              <w:marTop w:val="0"/>
              <w:marBottom w:val="0"/>
              <w:divBdr>
                <w:top w:val="none" w:sz="0" w:space="0" w:color="auto"/>
                <w:left w:val="none" w:sz="0" w:space="0" w:color="auto"/>
                <w:bottom w:val="none" w:sz="0" w:space="0" w:color="auto"/>
                <w:right w:val="none" w:sz="0" w:space="0" w:color="auto"/>
              </w:divBdr>
            </w:div>
            <w:div w:id="1930969299">
              <w:marLeft w:val="0"/>
              <w:marRight w:val="0"/>
              <w:marTop w:val="0"/>
              <w:marBottom w:val="0"/>
              <w:divBdr>
                <w:top w:val="none" w:sz="0" w:space="0" w:color="auto"/>
                <w:left w:val="none" w:sz="0" w:space="0" w:color="auto"/>
                <w:bottom w:val="none" w:sz="0" w:space="0" w:color="auto"/>
                <w:right w:val="none" w:sz="0" w:space="0" w:color="auto"/>
              </w:divBdr>
            </w:div>
            <w:div w:id="1955090593">
              <w:marLeft w:val="0"/>
              <w:marRight w:val="0"/>
              <w:marTop w:val="0"/>
              <w:marBottom w:val="0"/>
              <w:divBdr>
                <w:top w:val="none" w:sz="0" w:space="0" w:color="auto"/>
                <w:left w:val="none" w:sz="0" w:space="0" w:color="auto"/>
                <w:bottom w:val="none" w:sz="0" w:space="0" w:color="auto"/>
                <w:right w:val="none" w:sz="0" w:space="0" w:color="auto"/>
              </w:divBdr>
            </w:div>
            <w:div w:id="2010055952">
              <w:marLeft w:val="0"/>
              <w:marRight w:val="0"/>
              <w:marTop w:val="0"/>
              <w:marBottom w:val="0"/>
              <w:divBdr>
                <w:top w:val="none" w:sz="0" w:space="0" w:color="auto"/>
                <w:left w:val="none" w:sz="0" w:space="0" w:color="auto"/>
                <w:bottom w:val="none" w:sz="0" w:space="0" w:color="auto"/>
                <w:right w:val="none" w:sz="0" w:space="0" w:color="auto"/>
              </w:divBdr>
            </w:div>
            <w:div w:id="2107340160">
              <w:marLeft w:val="0"/>
              <w:marRight w:val="0"/>
              <w:marTop w:val="0"/>
              <w:marBottom w:val="0"/>
              <w:divBdr>
                <w:top w:val="none" w:sz="0" w:space="0" w:color="auto"/>
                <w:left w:val="none" w:sz="0" w:space="0" w:color="auto"/>
                <w:bottom w:val="none" w:sz="0" w:space="0" w:color="auto"/>
                <w:right w:val="none" w:sz="0" w:space="0" w:color="auto"/>
              </w:divBdr>
            </w:div>
            <w:div w:id="2123189054">
              <w:marLeft w:val="0"/>
              <w:marRight w:val="0"/>
              <w:marTop w:val="0"/>
              <w:marBottom w:val="0"/>
              <w:divBdr>
                <w:top w:val="none" w:sz="0" w:space="0" w:color="auto"/>
                <w:left w:val="none" w:sz="0" w:space="0" w:color="auto"/>
                <w:bottom w:val="none" w:sz="0" w:space="0" w:color="auto"/>
                <w:right w:val="none" w:sz="0" w:space="0" w:color="auto"/>
              </w:divBdr>
            </w:div>
            <w:div w:id="21389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07010">
      <w:bodyDiv w:val="1"/>
      <w:marLeft w:val="0"/>
      <w:marRight w:val="0"/>
      <w:marTop w:val="0"/>
      <w:marBottom w:val="0"/>
      <w:divBdr>
        <w:top w:val="none" w:sz="0" w:space="0" w:color="auto"/>
        <w:left w:val="none" w:sz="0" w:space="0" w:color="auto"/>
        <w:bottom w:val="none" w:sz="0" w:space="0" w:color="auto"/>
        <w:right w:val="none" w:sz="0" w:space="0" w:color="auto"/>
      </w:divBdr>
    </w:div>
    <w:div w:id="1134719419">
      <w:bodyDiv w:val="1"/>
      <w:marLeft w:val="0"/>
      <w:marRight w:val="0"/>
      <w:marTop w:val="0"/>
      <w:marBottom w:val="0"/>
      <w:divBdr>
        <w:top w:val="none" w:sz="0" w:space="0" w:color="auto"/>
        <w:left w:val="none" w:sz="0" w:space="0" w:color="auto"/>
        <w:bottom w:val="none" w:sz="0" w:space="0" w:color="auto"/>
        <w:right w:val="none" w:sz="0" w:space="0" w:color="auto"/>
      </w:divBdr>
    </w:div>
    <w:div w:id="1312447743">
      <w:bodyDiv w:val="1"/>
      <w:marLeft w:val="0"/>
      <w:marRight w:val="0"/>
      <w:marTop w:val="0"/>
      <w:marBottom w:val="0"/>
      <w:divBdr>
        <w:top w:val="none" w:sz="0" w:space="0" w:color="auto"/>
        <w:left w:val="none" w:sz="0" w:space="0" w:color="auto"/>
        <w:bottom w:val="none" w:sz="0" w:space="0" w:color="auto"/>
        <w:right w:val="none" w:sz="0" w:space="0" w:color="auto"/>
      </w:divBdr>
      <w:divsChild>
        <w:div w:id="1157112136">
          <w:marLeft w:val="0"/>
          <w:marRight w:val="0"/>
          <w:marTop w:val="0"/>
          <w:marBottom w:val="0"/>
          <w:divBdr>
            <w:top w:val="none" w:sz="0" w:space="0" w:color="auto"/>
            <w:left w:val="none" w:sz="0" w:space="0" w:color="auto"/>
            <w:bottom w:val="none" w:sz="0" w:space="0" w:color="auto"/>
            <w:right w:val="none" w:sz="0" w:space="0" w:color="auto"/>
          </w:divBdr>
        </w:div>
      </w:divsChild>
    </w:div>
    <w:div w:id="1327785223">
      <w:bodyDiv w:val="1"/>
      <w:marLeft w:val="0"/>
      <w:marRight w:val="0"/>
      <w:marTop w:val="0"/>
      <w:marBottom w:val="0"/>
      <w:divBdr>
        <w:top w:val="none" w:sz="0" w:space="0" w:color="auto"/>
        <w:left w:val="none" w:sz="0" w:space="0" w:color="auto"/>
        <w:bottom w:val="none" w:sz="0" w:space="0" w:color="auto"/>
        <w:right w:val="none" w:sz="0" w:space="0" w:color="auto"/>
      </w:divBdr>
    </w:div>
    <w:div w:id="1336691317">
      <w:bodyDiv w:val="1"/>
      <w:marLeft w:val="0"/>
      <w:marRight w:val="0"/>
      <w:marTop w:val="0"/>
      <w:marBottom w:val="0"/>
      <w:divBdr>
        <w:top w:val="none" w:sz="0" w:space="0" w:color="auto"/>
        <w:left w:val="none" w:sz="0" w:space="0" w:color="auto"/>
        <w:bottom w:val="none" w:sz="0" w:space="0" w:color="auto"/>
        <w:right w:val="none" w:sz="0" w:space="0" w:color="auto"/>
      </w:divBdr>
    </w:div>
    <w:div w:id="1453863545">
      <w:bodyDiv w:val="1"/>
      <w:marLeft w:val="0"/>
      <w:marRight w:val="0"/>
      <w:marTop w:val="0"/>
      <w:marBottom w:val="0"/>
      <w:divBdr>
        <w:top w:val="none" w:sz="0" w:space="0" w:color="auto"/>
        <w:left w:val="none" w:sz="0" w:space="0" w:color="auto"/>
        <w:bottom w:val="none" w:sz="0" w:space="0" w:color="auto"/>
        <w:right w:val="none" w:sz="0" w:space="0" w:color="auto"/>
      </w:divBdr>
      <w:divsChild>
        <w:div w:id="137386273">
          <w:marLeft w:val="0"/>
          <w:marRight w:val="0"/>
          <w:marTop w:val="0"/>
          <w:marBottom w:val="0"/>
          <w:divBdr>
            <w:top w:val="none" w:sz="0" w:space="0" w:color="auto"/>
            <w:left w:val="none" w:sz="0" w:space="0" w:color="auto"/>
            <w:bottom w:val="none" w:sz="0" w:space="0" w:color="auto"/>
            <w:right w:val="none" w:sz="0" w:space="0" w:color="auto"/>
          </w:divBdr>
        </w:div>
        <w:div w:id="293098010">
          <w:marLeft w:val="0"/>
          <w:marRight w:val="0"/>
          <w:marTop w:val="0"/>
          <w:marBottom w:val="0"/>
          <w:divBdr>
            <w:top w:val="none" w:sz="0" w:space="0" w:color="auto"/>
            <w:left w:val="none" w:sz="0" w:space="0" w:color="auto"/>
            <w:bottom w:val="none" w:sz="0" w:space="0" w:color="auto"/>
            <w:right w:val="none" w:sz="0" w:space="0" w:color="auto"/>
          </w:divBdr>
        </w:div>
        <w:div w:id="301886123">
          <w:marLeft w:val="0"/>
          <w:marRight w:val="0"/>
          <w:marTop w:val="0"/>
          <w:marBottom w:val="0"/>
          <w:divBdr>
            <w:top w:val="none" w:sz="0" w:space="0" w:color="auto"/>
            <w:left w:val="none" w:sz="0" w:space="0" w:color="auto"/>
            <w:bottom w:val="none" w:sz="0" w:space="0" w:color="auto"/>
            <w:right w:val="none" w:sz="0" w:space="0" w:color="auto"/>
          </w:divBdr>
        </w:div>
        <w:div w:id="311644727">
          <w:marLeft w:val="0"/>
          <w:marRight w:val="0"/>
          <w:marTop w:val="0"/>
          <w:marBottom w:val="0"/>
          <w:divBdr>
            <w:top w:val="none" w:sz="0" w:space="0" w:color="auto"/>
            <w:left w:val="none" w:sz="0" w:space="0" w:color="auto"/>
            <w:bottom w:val="none" w:sz="0" w:space="0" w:color="auto"/>
            <w:right w:val="none" w:sz="0" w:space="0" w:color="auto"/>
          </w:divBdr>
        </w:div>
        <w:div w:id="324207067">
          <w:marLeft w:val="0"/>
          <w:marRight w:val="0"/>
          <w:marTop w:val="0"/>
          <w:marBottom w:val="0"/>
          <w:divBdr>
            <w:top w:val="none" w:sz="0" w:space="0" w:color="auto"/>
            <w:left w:val="none" w:sz="0" w:space="0" w:color="auto"/>
            <w:bottom w:val="none" w:sz="0" w:space="0" w:color="auto"/>
            <w:right w:val="none" w:sz="0" w:space="0" w:color="auto"/>
          </w:divBdr>
        </w:div>
        <w:div w:id="538784148">
          <w:marLeft w:val="0"/>
          <w:marRight w:val="0"/>
          <w:marTop w:val="0"/>
          <w:marBottom w:val="0"/>
          <w:divBdr>
            <w:top w:val="none" w:sz="0" w:space="0" w:color="auto"/>
            <w:left w:val="none" w:sz="0" w:space="0" w:color="auto"/>
            <w:bottom w:val="none" w:sz="0" w:space="0" w:color="auto"/>
            <w:right w:val="none" w:sz="0" w:space="0" w:color="auto"/>
          </w:divBdr>
        </w:div>
        <w:div w:id="621377137">
          <w:marLeft w:val="0"/>
          <w:marRight w:val="0"/>
          <w:marTop w:val="0"/>
          <w:marBottom w:val="0"/>
          <w:divBdr>
            <w:top w:val="none" w:sz="0" w:space="0" w:color="auto"/>
            <w:left w:val="none" w:sz="0" w:space="0" w:color="auto"/>
            <w:bottom w:val="none" w:sz="0" w:space="0" w:color="auto"/>
            <w:right w:val="none" w:sz="0" w:space="0" w:color="auto"/>
          </w:divBdr>
        </w:div>
        <w:div w:id="651715547">
          <w:marLeft w:val="0"/>
          <w:marRight w:val="0"/>
          <w:marTop w:val="0"/>
          <w:marBottom w:val="0"/>
          <w:divBdr>
            <w:top w:val="none" w:sz="0" w:space="0" w:color="auto"/>
            <w:left w:val="none" w:sz="0" w:space="0" w:color="auto"/>
            <w:bottom w:val="none" w:sz="0" w:space="0" w:color="auto"/>
            <w:right w:val="none" w:sz="0" w:space="0" w:color="auto"/>
          </w:divBdr>
        </w:div>
        <w:div w:id="713384342">
          <w:marLeft w:val="0"/>
          <w:marRight w:val="0"/>
          <w:marTop w:val="0"/>
          <w:marBottom w:val="0"/>
          <w:divBdr>
            <w:top w:val="none" w:sz="0" w:space="0" w:color="auto"/>
            <w:left w:val="none" w:sz="0" w:space="0" w:color="auto"/>
            <w:bottom w:val="none" w:sz="0" w:space="0" w:color="auto"/>
            <w:right w:val="none" w:sz="0" w:space="0" w:color="auto"/>
          </w:divBdr>
        </w:div>
        <w:div w:id="827869526">
          <w:marLeft w:val="0"/>
          <w:marRight w:val="0"/>
          <w:marTop w:val="0"/>
          <w:marBottom w:val="0"/>
          <w:divBdr>
            <w:top w:val="none" w:sz="0" w:space="0" w:color="auto"/>
            <w:left w:val="none" w:sz="0" w:space="0" w:color="auto"/>
            <w:bottom w:val="none" w:sz="0" w:space="0" w:color="auto"/>
            <w:right w:val="none" w:sz="0" w:space="0" w:color="auto"/>
          </w:divBdr>
        </w:div>
        <w:div w:id="893741020">
          <w:marLeft w:val="0"/>
          <w:marRight w:val="0"/>
          <w:marTop w:val="0"/>
          <w:marBottom w:val="0"/>
          <w:divBdr>
            <w:top w:val="none" w:sz="0" w:space="0" w:color="auto"/>
            <w:left w:val="none" w:sz="0" w:space="0" w:color="auto"/>
            <w:bottom w:val="none" w:sz="0" w:space="0" w:color="auto"/>
            <w:right w:val="none" w:sz="0" w:space="0" w:color="auto"/>
          </w:divBdr>
        </w:div>
        <w:div w:id="1143160470">
          <w:marLeft w:val="0"/>
          <w:marRight w:val="0"/>
          <w:marTop w:val="0"/>
          <w:marBottom w:val="0"/>
          <w:divBdr>
            <w:top w:val="none" w:sz="0" w:space="0" w:color="auto"/>
            <w:left w:val="none" w:sz="0" w:space="0" w:color="auto"/>
            <w:bottom w:val="none" w:sz="0" w:space="0" w:color="auto"/>
            <w:right w:val="none" w:sz="0" w:space="0" w:color="auto"/>
          </w:divBdr>
        </w:div>
        <w:div w:id="1202282021">
          <w:marLeft w:val="0"/>
          <w:marRight w:val="0"/>
          <w:marTop w:val="0"/>
          <w:marBottom w:val="0"/>
          <w:divBdr>
            <w:top w:val="none" w:sz="0" w:space="0" w:color="auto"/>
            <w:left w:val="none" w:sz="0" w:space="0" w:color="auto"/>
            <w:bottom w:val="none" w:sz="0" w:space="0" w:color="auto"/>
            <w:right w:val="none" w:sz="0" w:space="0" w:color="auto"/>
          </w:divBdr>
        </w:div>
        <w:div w:id="1291937616">
          <w:marLeft w:val="0"/>
          <w:marRight w:val="0"/>
          <w:marTop w:val="0"/>
          <w:marBottom w:val="0"/>
          <w:divBdr>
            <w:top w:val="none" w:sz="0" w:space="0" w:color="auto"/>
            <w:left w:val="none" w:sz="0" w:space="0" w:color="auto"/>
            <w:bottom w:val="none" w:sz="0" w:space="0" w:color="auto"/>
            <w:right w:val="none" w:sz="0" w:space="0" w:color="auto"/>
          </w:divBdr>
        </w:div>
        <w:div w:id="1388145953">
          <w:marLeft w:val="0"/>
          <w:marRight w:val="0"/>
          <w:marTop w:val="0"/>
          <w:marBottom w:val="0"/>
          <w:divBdr>
            <w:top w:val="none" w:sz="0" w:space="0" w:color="auto"/>
            <w:left w:val="none" w:sz="0" w:space="0" w:color="auto"/>
            <w:bottom w:val="none" w:sz="0" w:space="0" w:color="auto"/>
            <w:right w:val="none" w:sz="0" w:space="0" w:color="auto"/>
          </w:divBdr>
        </w:div>
        <w:div w:id="1466239363">
          <w:marLeft w:val="0"/>
          <w:marRight w:val="0"/>
          <w:marTop w:val="0"/>
          <w:marBottom w:val="0"/>
          <w:divBdr>
            <w:top w:val="none" w:sz="0" w:space="0" w:color="auto"/>
            <w:left w:val="none" w:sz="0" w:space="0" w:color="auto"/>
            <w:bottom w:val="none" w:sz="0" w:space="0" w:color="auto"/>
            <w:right w:val="none" w:sz="0" w:space="0" w:color="auto"/>
          </w:divBdr>
        </w:div>
        <w:div w:id="1490514003">
          <w:marLeft w:val="0"/>
          <w:marRight w:val="0"/>
          <w:marTop w:val="0"/>
          <w:marBottom w:val="0"/>
          <w:divBdr>
            <w:top w:val="none" w:sz="0" w:space="0" w:color="auto"/>
            <w:left w:val="none" w:sz="0" w:space="0" w:color="auto"/>
            <w:bottom w:val="none" w:sz="0" w:space="0" w:color="auto"/>
            <w:right w:val="none" w:sz="0" w:space="0" w:color="auto"/>
          </w:divBdr>
        </w:div>
        <w:div w:id="1492603551">
          <w:marLeft w:val="0"/>
          <w:marRight w:val="0"/>
          <w:marTop w:val="0"/>
          <w:marBottom w:val="0"/>
          <w:divBdr>
            <w:top w:val="none" w:sz="0" w:space="0" w:color="auto"/>
            <w:left w:val="none" w:sz="0" w:space="0" w:color="auto"/>
            <w:bottom w:val="none" w:sz="0" w:space="0" w:color="auto"/>
            <w:right w:val="none" w:sz="0" w:space="0" w:color="auto"/>
          </w:divBdr>
        </w:div>
        <w:div w:id="1495682613">
          <w:marLeft w:val="0"/>
          <w:marRight w:val="0"/>
          <w:marTop w:val="0"/>
          <w:marBottom w:val="0"/>
          <w:divBdr>
            <w:top w:val="none" w:sz="0" w:space="0" w:color="auto"/>
            <w:left w:val="none" w:sz="0" w:space="0" w:color="auto"/>
            <w:bottom w:val="none" w:sz="0" w:space="0" w:color="auto"/>
            <w:right w:val="none" w:sz="0" w:space="0" w:color="auto"/>
          </w:divBdr>
        </w:div>
        <w:div w:id="1571496134">
          <w:marLeft w:val="0"/>
          <w:marRight w:val="0"/>
          <w:marTop w:val="0"/>
          <w:marBottom w:val="0"/>
          <w:divBdr>
            <w:top w:val="none" w:sz="0" w:space="0" w:color="auto"/>
            <w:left w:val="none" w:sz="0" w:space="0" w:color="auto"/>
            <w:bottom w:val="none" w:sz="0" w:space="0" w:color="auto"/>
            <w:right w:val="none" w:sz="0" w:space="0" w:color="auto"/>
          </w:divBdr>
        </w:div>
        <w:div w:id="1577548673">
          <w:marLeft w:val="0"/>
          <w:marRight w:val="0"/>
          <w:marTop w:val="0"/>
          <w:marBottom w:val="0"/>
          <w:divBdr>
            <w:top w:val="none" w:sz="0" w:space="0" w:color="auto"/>
            <w:left w:val="none" w:sz="0" w:space="0" w:color="auto"/>
            <w:bottom w:val="none" w:sz="0" w:space="0" w:color="auto"/>
            <w:right w:val="none" w:sz="0" w:space="0" w:color="auto"/>
          </w:divBdr>
        </w:div>
        <w:div w:id="1638073253">
          <w:marLeft w:val="0"/>
          <w:marRight w:val="0"/>
          <w:marTop w:val="0"/>
          <w:marBottom w:val="0"/>
          <w:divBdr>
            <w:top w:val="none" w:sz="0" w:space="0" w:color="auto"/>
            <w:left w:val="none" w:sz="0" w:space="0" w:color="auto"/>
            <w:bottom w:val="none" w:sz="0" w:space="0" w:color="auto"/>
            <w:right w:val="none" w:sz="0" w:space="0" w:color="auto"/>
          </w:divBdr>
        </w:div>
        <w:div w:id="1773159491">
          <w:marLeft w:val="0"/>
          <w:marRight w:val="0"/>
          <w:marTop w:val="0"/>
          <w:marBottom w:val="0"/>
          <w:divBdr>
            <w:top w:val="none" w:sz="0" w:space="0" w:color="auto"/>
            <w:left w:val="none" w:sz="0" w:space="0" w:color="auto"/>
            <w:bottom w:val="none" w:sz="0" w:space="0" w:color="auto"/>
            <w:right w:val="none" w:sz="0" w:space="0" w:color="auto"/>
          </w:divBdr>
        </w:div>
        <w:div w:id="1778015458">
          <w:marLeft w:val="0"/>
          <w:marRight w:val="0"/>
          <w:marTop w:val="0"/>
          <w:marBottom w:val="0"/>
          <w:divBdr>
            <w:top w:val="none" w:sz="0" w:space="0" w:color="auto"/>
            <w:left w:val="none" w:sz="0" w:space="0" w:color="auto"/>
            <w:bottom w:val="none" w:sz="0" w:space="0" w:color="auto"/>
            <w:right w:val="none" w:sz="0" w:space="0" w:color="auto"/>
          </w:divBdr>
        </w:div>
        <w:div w:id="1780758072">
          <w:marLeft w:val="0"/>
          <w:marRight w:val="0"/>
          <w:marTop w:val="0"/>
          <w:marBottom w:val="0"/>
          <w:divBdr>
            <w:top w:val="none" w:sz="0" w:space="0" w:color="auto"/>
            <w:left w:val="none" w:sz="0" w:space="0" w:color="auto"/>
            <w:bottom w:val="none" w:sz="0" w:space="0" w:color="auto"/>
            <w:right w:val="none" w:sz="0" w:space="0" w:color="auto"/>
          </w:divBdr>
        </w:div>
        <w:div w:id="1933011041">
          <w:marLeft w:val="0"/>
          <w:marRight w:val="0"/>
          <w:marTop w:val="0"/>
          <w:marBottom w:val="0"/>
          <w:divBdr>
            <w:top w:val="none" w:sz="0" w:space="0" w:color="auto"/>
            <w:left w:val="none" w:sz="0" w:space="0" w:color="auto"/>
            <w:bottom w:val="none" w:sz="0" w:space="0" w:color="auto"/>
            <w:right w:val="none" w:sz="0" w:space="0" w:color="auto"/>
          </w:divBdr>
        </w:div>
        <w:div w:id="1958363798">
          <w:marLeft w:val="0"/>
          <w:marRight w:val="0"/>
          <w:marTop w:val="0"/>
          <w:marBottom w:val="0"/>
          <w:divBdr>
            <w:top w:val="none" w:sz="0" w:space="0" w:color="auto"/>
            <w:left w:val="none" w:sz="0" w:space="0" w:color="auto"/>
            <w:bottom w:val="none" w:sz="0" w:space="0" w:color="auto"/>
            <w:right w:val="none" w:sz="0" w:space="0" w:color="auto"/>
          </w:divBdr>
        </w:div>
        <w:div w:id="2050910120">
          <w:marLeft w:val="0"/>
          <w:marRight w:val="0"/>
          <w:marTop w:val="0"/>
          <w:marBottom w:val="0"/>
          <w:divBdr>
            <w:top w:val="none" w:sz="0" w:space="0" w:color="auto"/>
            <w:left w:val="none" w:sz="0" w:space="0" w:color="auto"/>
            <w:bottom w:val="none" w:sz="0" w:space="0" w:color="auto"/>
            <w:right w:val="none" w:sz="0" w:space="0" w:color="auto"/>
          </w:divBdr>
        </w:div>
        <w:div w:id="2092652873">
          <w:marLeft w:val="0"/>
          <w:marRight w:val="0"/>
          <w:marTop w:val="0"/>
          <w:marBottom w:val="0"/>
          <w:divBdr>
            <w:top w:val="none" w:sz="0" w:space="0" w:color="auto"/>
            <w:left w:val="none" w:sz="0" w:space="0" w:color="auto"/>
            <w:bottom w:val="none" w:sz="0" w:space="0" w:color="auto"/>
            <w:right w:val="none" w:sz="0" w:space="0" w:color="auto"/>
          </w:divBdr>
        </w:div>
      </w:divsChild>
    </w:div>
    <w:div w:id="1562059676">
      <w:bodyDiv w:val="1"/>
      <w:marLeft w:val="0"/>
      <w:marRight w:val="0"/>
      <w:marTop w:val="0"/>
      <w:marBottom w:val="0"/>
      <w:divBdr>
        <w:top w:val="none" w:sz="0" w:space="0" w:color="auto"/>
        <w:left w:val="none" w:sz="0" w:space="0" w:color="auto"/>
        <w:bottom w:val="none" w:sz="0" w:space="0" w:color="auto"/>
        <w:right w:val="none" w:sz="0" w:space="0" w:color="auto"/>
      </w:divBdr>
    </w:div>
    <w:div w:id="1662536028">
      <w:bodyDiv w:val="1"/>
      <w:marLeft w:val="0"/>
      <w:marRight w:val="0"/>
      <w:marTop w:val="0"/>
      <w:marBottom w:val="0"/>
      <w:divBdr>
        <w:top w:val="none" w:sz="0" w:space="0" w:color="auto"/>
        <w:left w:val="none" w:sz="0" w:space="0" w:color="auto"/>
        <w:bottom w:val="none" w:sz="0" w:space="0" w:color="auto"/>
        <w:right w:val="none" w:sz="0" w:space="0" w:color="auto"/>
      </w:divBdr>
      <w:divsChild>
        <w:div w:id="1076318790">
          <w:marLeft w:val="0"/>
          <w:marRight w:val="0"/>
          <w:marTop w:val="0"/>
          <w:marBottom w:val="0"/>
          <w:divBdr>
            <w:top w:val="none" w:sz="0" w:space="0" w:color="auto"/>
            <w:left w:val="none" w:sz="0" w:space="0" w:color="auto"/>
            <w:bottom w:val="none" w:sz="0" w:space="0" w:color="auto"/>
            <w:right w:val="none" w:sz="0" w:space="0" w:color="auto"/>
          </w:divBdr>
        </w:div>
      </w:divsChild>
    </w:div>
    <w:div w:id="1808739536">
      <w:bodyDiv w:val="1"/>
      <w:marLeft w:val="0"/>
      <w:marRight w:val="0"/>
      <w:marTop w:val="0"/>
      <w:marBottom w:val="0"/>
      <w:divBdr>
        <w:top w:val="none" w:sz="0" w:space="0" w:color="auto"/>
        <w:left w:val="none" w:sz="0" w:space="0" w:color="auto"/>
        <w:bottom w:val="none" w:sz="0" w:space="0" w:color="auto"/>
        <w:right w:val="none" w:sz="0" w:space="0" w:color="auto"/>
      </w:divBdr>
      <w:divsChild>
        <w:div w:id="1489709475">
          <w:marLeft w:val="0"/>
          <w:marRight w:val="0"/>
          <w:marTop w:val="0"/>
          <w:marBottom w:val="0"/>
          <w:divBdr>
            <w:top w:val="none" w:sz="0" w:space="0" w:color="auto"/>
            <w:left w:val="none" w:sz="0" w:space="0" w:color="auto"/>
            <w:bottom w:val="none" w:sz="0" w:space="0" w:color="auto"/>
            <w:right w:val="none" w:sz="0" w:space="0" w:color="auto"/>
          </w:divBdr>
        </w:div>
      </w:divsChild>
    </w:div>
    <w:div w:id="1810248761">
      <w:bodyDiv w:val="1"/>
      <w:marLeft w:val="0"/>
      <w:marRight w:val="0"/>
      <w:marTop w:val="0"/>
      <w:marBottom w:val="0"/>
      <w:divBdr>
        <w:top w:val="none" w:sz="0" w:space="0" w:color="auto"/>
        <w:left w:val="none" w:sz="0" w:space="0" w:color="auto"/>
        <w:bottom w:val="none" w:sz="0" w:space="0" w:color="auto"/>
        <w:right w:val="none" w:sz="0" w:space="0" w:color="auto"/>
      </w:divBdr>
      <w:divsChild>
        <w:div w:id="226653292">
          <w:marLeft w:val="0"/>
          <w:marRight w:val="0"/>
          <w:marTop w:val="0"/>
          <w:marBottom w:val="0"/>
          <w:divBdr>
            <w:top w:val="none" w:sz="0" w:space="0" w:color="auto"/>
            <w:left w:val="none" w:sz="0" w:space="0" w:color="auto"/>
            <w:bottom w:val="none" w:sz="0" w:space="0" w:color="auto"/>
            <w:right w:val="none" w:sz="0" w:space="0" w:color="auto"/>
          </w:divBdr>
        </w:div>
        <w:div w:id="1250390921">
          <w:marLeft w:val="0"/>
          <w:marRight w:val="0"/>
          <w:marTop w:val="0"/>
          <w:marBottom w:val="0"/>
          <w:divBdr>
            <w:top w:val="none" w:sz="0" w:space="0" w:color="auto"/>
            <w:left w:val="none" w:sz="0" w:space="0" w:color="auto"/>
            <w:bottom w:val="none" w:sz="0" w:space="0" w:color="auto"/>
            <w:right w:val="none" w:sz="0" w:space="0" w:color="auto"/>
          </w:divBdr>
        </w:div>
        <w:div w:id="1940603070">
          <w:marLeft w:val="0"/>
          <w:marRight w:val="0"/>
          <w:marTop w:val="0"/>
          <w:marBottom w:val="0"/>
          <w:divBdr>
            <w:top w:val="none" w:sz="0" w:space="0" w:color="auto"/>
            <w:left w:val="none" w:sz="0" w:space="0" w:color="auto"/>
            <w:bottom w:val="none" w:sz="0" w:space="0" w:color="auto"/>
            <w:right w:val="none" w:sz="0" w:space="0" w:color="auto"/>
          </w:divBdr>
        </w:div>
        <w:div w:id="1949773536">
          <w:marLeft w:val="0"/>
          <w:marRight w:val="0"/>
          <w:marTop w:val="0"/>
          <w:marBottom w:val="0"/>
          <w:divBdr>
            <w:top w:val="none" w:sz="0" w:space="0" w:color="auto"/>
            <w:left w:val="none" w:sz="0" w:space="0" w:color="auto"/>
            <w:bottom w:val="none" w:sz="0" w:space="0" w:color="auto"/>
            <w:right w:val="none" w:sz="0" w:space="0" w:color="auto"/>
          </w:divBdr>
        </w:div>
      </w:divsChild>
    </w:div>
    <w:div w:id="211859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thalie.franck@socialplatform.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ocialplatform.org" TargetMode="External"/><Relationship Id="rId1" Type="http://schemas.openxmlformats.org/officeDocument/2006/relationships/hyperlink" Target="http://eacea.ec.europa.eu/index_e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F85F1-BC4B-477B-A70C-74BC72F8E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social platform</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alisonc</dc:creator>
  <cp:lastModifiedBy>Helen Joseph</cp:lastModifiedBy>
  <cp:revision>2</cp:revision>
  <cp:lastPrinted>2014-03-14T13:16:00Z</cp:lastPrinted>
  <dcterms:created xsi:type="dcterms:W3CDTF">2019-08-06T10:24:00Z</dcterms:created>
  <dcterms:modified xsi:type="dcterms:W3CDTF">2019-08-06T10:24:00Z</dcterms:modified>
</cp:coreProperties>
</file>